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1A" w:rsidRDefault="00462A1A" w:rsidP="00462A1A">
      <w:r>
        <w:rPr>
          <w:noProof/>
        </w:rPr>
        <mc:AlternateContent>
          <mc:Choice Requires="wps">
            <w:drawing>
              <wp:anchor distT="0" distB="0" distL="114300" distR="114300" simplePos="0" relativeHeight="251659264" behindDoc="1" locked="0" layoutInCell="1" allowOverlap="1" wp14:anchorId="01D068AA" wp14:editId="334BF83B">
                <wp:simplePos x="0" y="0"/>
                <wp:positionH relativeFrom="page">
                  <wp:posOffset>914400</wp:posOffset>
                </wp:positionH>
                <wp:positionV relativeFrom="page">
                  <wp:posOffset>695325</wp:posOffset>
                </wp:positionV>
                <wp:extent cx="2133600" cy="676275"/>
                <wp:effectExtent l="0" t="0" r="0" b="0"/>
                <wp:wrapNone/>
                <wp:docPr id="2"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76275"/>
                        </a:xfrm>
                        <a:prstGeom prst="rect">
                          <a:avLst/>
                        </a:prstGeom>
                        <a:pattFill prst="narHorz">
                          <a:fgClr>
                            <a:srgbClr val="D5DAF3"/>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Narrow horizontal" style="position:absolute;margin-left:1in;margin-top:54.75pt;width:168pt;height:5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" fillcolor="#d5daf3" stroked="f">
                <v:fill r:id="rId7" o:title="" type="pattern"/>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047ECB4D" wp14:editId="0F4A079E">
                <wp:simplePos x="0" y="0"/>
                <wp:positionH relativeFrom="page">
                  <wp:posOffset>914400</wp:posOffset>
                </wp:positionH>
                <wp:positionV relativeFrom="page">
                  <wp:posOffset>800100</wp:posOffset>
                </wp:positionV>
                <wp:extent cx="5959475" cy="142875"/>
                <wp:effectExtent l="0" t="0"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9475" cy="14287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63pt;width:469.25pt;height:1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qbfAIAAPs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" fillcolor="#339" stroked="f">
                <w10:wrap anchorx="page" anchory="page"/>
              </v:rect>
            </w:pict>
          </mc:Fallback>
        </mc:AlternateContent>
      </w:r>
    </w:p>
    <w:p w:rsidR="00462A1A" w:rsidRPr="009D7E62" w:rsidRDefault="00462A1A" w:rsidP="00462A1A">
      <w:pPr>
        <w:tabs>
          <w:tab w:val="right" w:pos="9360"/>
        </w:tabs>
      </w:pPr>
      <w:r>
        <w:rPr>
          <w:rStyle w:val="Heading2Char"/>
        </w:rPr>
        <w:t xml:space="preserve">Robert M. </w:t>
      </w:r>
      <w:proofErr w:type="spellStart"/>
      <w:r>
        <w:rPr>
          <w:rStyle w:val="Heading2Char"/>
        </w:rPr>
        <w:t>Kaluza</w:t>
      </w:r>
      <w:proofErr w:type="spellEnd"/>
      <w:r>
        <w:rPr>
          <w:rStyle w:val="Heading2Char"/>
        </w:rPr>
        <w:t xml:space="preserve">         </w:t>
      </w:r>
      <w:r w:rsidRPr="00550005">
        <w:rPr>
          <w:rStyle w:val="Heading2Char"/>
          <w:rFonts w:asciiTheme="majorHAnsi" w:hAnsiTheme="majorHAnsi"/>
          <w:sz w:val="20"/>
          <w:szCs w:val="20"/>
        </w:rPr>
        <w:t>Contact information</w:t>
      </w:r>
      <w:r w:rsidRPr="00550005">
        <w:rPr>
          <w:rFonts w:asciiTheme="majorHAnsi" w:hAnsiTheme="majorHAnsi"/>
          <w:sz w:val="20"/>
          <w:szCs w:val="20"/>
        </w:rPr>
        <w:t xml:space="preserve">: </w:t>
      </w:r>
      <w:hyperlink r:id="rId8" w:history="1">
        <w:r w:rsidR="00D530B6" w:rsidRPr="00A7418B">
          <w:rPr>
            <w:rStyle w:val="Hyperlink"/>
            <w:rFonts w:asciiTheme="majorHAnsi" w:hAnsiTheme="majorHAnsi"/>
            <w:sz w:val="20"/>
            <w:szCs w:val="20"/>
          </w:rPr>
          <w:t>bobkaluza@gmail.com</w:t>
        </w:r>
      </w:hyperlink>
      <w:r w:rsidRPr="00550005">
        <w:rPr>
          <w:rFonts w:asciiTheme="majorHAnsi" w:hAnsiTheme="majorHAnsi"/>
          <w:sz w:val="20"/>
          <w:szCs w:val="20"/>
        </w:rPr>
        <w:t xml:space="preserve"> </w:t>
      </w:r>
      <w:r w:rsidRPr="00550005">
        <w:rPr>
          <w:rFonts w:asciiTheme="majorHAnsi" w:hAnsiTheme="majorHAnsi"/>
          <w:color w:val="1F497D" w:themeColor="text2"/>
          <w:sz w:val="20"/>
          <w:szCs w:val="20"/>
        </w:rPr>
        <w:t>&amp; (H) 702 837 7425</w:t>
      </w:r>
      <w:r w:rsidRPr="009D7E62">
        <w:tab/>
      </w:r>
    </w:p>
    <w:p w:rsidR="00462A1A" w:rsidRPr="007734E5" w:rsidRDefault="00462A1A" w:rsidP="00462A1A">
      <w:pPr>
        <w:pStyle w:val="ContactInfo"/>
        <w:tabs>
          <w:tab w:val="right" w:pos="936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462A1A" w:rsidTr="006A63EF">
        <w:tc>
          <w:tcPr>
            <w:tcW w:w="9576" w:type="dxa"/>
            <w:gridSpan w:val="2"/>
          </w:tcPr>
          <w:p w:rsidR="00462A1A" w:rsidRPr="00A72E26" w:rsidRDefault="00462A1A" w:rsidP="006A63EF">
            <w:pPr>
              <w:pStyle w:val="Heading1"/>
              <w:outlineLvl w:val="0"/>
              <w:rPr>
                <w:rFonts w:asciiTheme="majorHAnsi" w:hAnsiTheme="majorHAnsi"/>
                <w:b w:val="0"/>
                <w:sz w:val="24"/>
                <w:szCs w:val="24"/>
              </w:rPr>
            </w:pPr>
          </w:p>
        </w:tc>
      </w:tr>
      <w:tr w:rsidR="00462A1A" w:rsidTr="006A63EF">
        <w:tc>
          <w:tcPr>
            <w:tcW w:w="9576" w:type="dxa"/>
            <w:gridSpan w:val="2"/>
          </w:tcPr>
          <w:p w:rsidR="00462A1A" w:rsidRDefault="00462A1A" w:rsidP="006A63EF">
            <w:pPr>
              <w:pStyle w:val="BodyText1"/>
              <w:ind w:left="0"/>
            </w:pPr>
          </w:p>
        </w:tc>
      </w:tr>
      <w:tr w:rsidR="00462A1A" w:rsidTr="006A63EF">
        <w:trPr>
          <w:trHeight w:val="1763"/>
        </w:trPr>
        <w:tc>
          <w:tcPr>
            <w:tcW w:w="4788" w:type="dxa"/>
          </w:tcPr>
          <w:p w:rsidR="00462A1A" w:rsidRPr="00167545" w:rsidRDefault="00462A1A" w:rsidP="006A63EF">
            <w:pPr>
              <w:pStyle w:val="BodyText3"/>
              <w:spacing w:before="0"/>
              <w:ind w:left="0"/>
              <w:rPr>
                <w:b/>
                <w:sz w:val="32"/>
                <w:szCs w:val="32"/>
                <w:u w:val="none"/>
              </w:rPr>
            </w:pPr>
            <w:r w:rsidRPr="00167545">
              <w:rPr>
                <w:b/>
                <w:sz w:val="32"/>
                <w:szCs w:val="32"/>
                <w:u w:val="none"/>
              </w:rPr>
              <w:t xml:space="preserve">Work Experience </w:t>
            </w:r>
          </w:p>
          <w:p w:rsidR="00462A1A" w:rsidRDefault="00462A1A" w:rsidP="006A63EF">
            <w:pPr>
              <w:pStyle w:val="BodyText3"/>
              <w:spacing w:before="0"/>
              <w:ind w:left="0"/>
              <w:rPr>
                <w:u w:val="none"/>
              </w:rPr>
            </w:pPr>
          </w:p>
          <w:p w:rsidR="00462A1A" w:rsidRDefault="00675839" w:rsidP="006A63EF">
            <w:pPr>
              <w:pStyle w:val="BodyText3"/>
              <w:spacing w:before="0"/>
              <w:ind w:left="0"/>
              <w:rPr>
                <w:u w:val="none"/>
              </w:rPr>
            </w:pPr>
            <w:r>
              <w:rPr>
                <w:u w:val="none"/>
              </w:rPr>
              <w:t xml:space="preserve">Wrote a </w:t>
            </w:r>
            <w:r w:rsidR="00CB5BAF">
              <w:rPr>
                <w:u w:val="none"/>
              </w:rPr>
              <w:t xml:space="preserve">nonfiction </w:t>
            </w:r>
            <w:bookmarkStart w:id="0" w:name="_GoBack"/>
            <w:bookmarkEnd w:id="0"/>
            <w:r>
              <w:rPr>
                <w:u w:val="none"/>
              </w:rPr>
              <w:t xml:space="preserve">book titled </w:t>
            </w:r>
            <w:r w:rsidRPr="00675839">
              <w:rPr>
                <w:b/>
                <w:u w:val="none"/>
              </w:rPr>
              <w:t>Deepwater Deception</w:t>
            </w:r>
          </w:p>
          <w:p w:rsidR="00675839" w:rsidRDefault="00675839" w:rsidP="006A63EF">
            <w:pPr>
              <w:pStyle w:val="BodyText3"/>
              <w:spacing w:before="0"/>
              <w:ind w:left="0"/>
              <w:rPr>
                <w:u w:val="none"/>
              </w:rPr>
            </w:pPr>
            <w:r>
              <w:rPr>
                <w:u w:val="none"/>
              </w:rPr>
              <w:t>2014 - 2018</w:t>
            </w:r>
          </w:p>
          <w:p w:rsidR="00675839" w:rsidRDefault="00675839" w:rsidP="006A63EF">
            <w:pPr>
              <w:pStyle w:val="BodyText3"/>
              <w:spacing w:before="0"/>
              <w:ind w:left="0"/>
              <w:rPr>
                <w:u w:val="none"/>
              </w:rPr>
            </w:pPr>
          </w:p>
          <w:p w:rsidR="00675839" w:rsidRDefault="00675839" w:rsidP="006A63EF">
            <w:pPr>
              <w:pStyle w:val="BodyText3"/>
              <w:spacing w:before="0"/>
              <w:ind w:left="0"/>
              <w:rPr>
                <w:u w:val="none"/>
              </w:rPr>
            </w:pPr>
          </w:p>
          <w:p w:rsidR="00462A1A" w:rsidRDefault="00462A1A" w:rsidP="006A63EF">
            <w:pPr>
              <w:pStyle w:val="BodyText3"/>
              <w:spacing w:before="0"/>
              <w:ind w:left="0"/>
              <w:rPr>
                <w:u w:val="none"/>
              </w:rPr>
            </w:pPr>
            <w:r>
              <w:rPr>
                <w:u w:val="none"/>
              </w:rPr>
              <w:t>BP: Houston, TX</w:t>
            </w:r>
          </w:p>
          <w:p w:rsidR="00462A1A" w:rsidRDefault="00462A1A" w:rsidP="006A63EF">
            <w:pPr>
              <w:pStyle w:val="BodyText3"/>
              <w:spacing w:before="0"/>
              <w:ind w:left="720"/>
              <w:rPr>
                <w:u w:val="none"/>
              </w:rPr>
            </w:pPr>
            <w:r>
              <w:rPr>
                <w:u w:val="none"/>
              </w:rPr>
              <w:t>April 2008 – June 30, 2014</w:t>
            </w:r>
          </w:p>
          <w:p w:rsidR="00462A1A" w:rsidRPr="00712711" w:rsidRDefault="00ED2FFE" w:rsidP="006A63EF">
            <w:pPr>
              <w:pStyle w:val="BodyText3"/>
              <w:spacing w:before="0"/>
              <w:ind w:left="720"/>
              <w:rPr>
                <w:b/>
                <w:u w:val="none"/>
              </w:rPr>
            </w:pPr>
            <w:r>
              <w:rPr>
                <w:b/>
                <w:u w:val="none"/>
              </w:rPr>
              <w:t>Well Site Leader, Deepwater</w:t>
            </w:r>
          </w:p>
          <w:p w:rsidR="00462A1A" w:rsidRDefault="00462A1A" w:rsidP="006A63EF">
            <w:pPr>
              <w:pStyle w:val="BodyText3"/>
            </w:pPr>
            <w:r w:rsidRPr="00707CEA">
              <w:t>Responsibilities:</w:t>
            </w:r>
          </w:p>
          <w:p w:rsidR="00462A1A" w:rsidRDefault="00462A1A" w:rsidP="006A63EF">
            <w:pPr>
              <w:pStyle w:val="BodyText3"/>
              <w:spacing w:before="0"/>
              <w:rPr>
                <w:u w:val="none"/>
              </w:rPr>
            </w:pPr>
          </w:p>
          <w:p w:rsidR="00462A1A" w:rsidRDefault="00462A1A" w:rsidP="006A63EF">
            <w:pPr>
              <w:pStyle w:val="BodyText3"/>
              <w:spacing w:before="0"/>
              <w:rPr>
                <w:u w:val="none"/>
              </w:rPr>
            </w:pPr>
            <w:r>
              <w:rPr>
                <w:u w:val="none"/>
              </w:rPr>
              <w:t xml:space="preserve">Coordinate drilling operations on </w:t>
            </w:r>
            <w:proofErr w:type="spellStart"/>
            <w:r>
              <w:rPr>
                <w:u w:val="none"/>
              </w:rPr>
              <w:t>deepwater</w:t>
            </w:r>
            <w:proofErr w:type="spellEnd"/>
            <w:r>
              <w:rPr>
                <w:u w:val="none"/>
              </w:rPr>
              <w:t xml:space="preserve"> drilling structures in the Gulf of Mexico.</w:t>
            </w:r>
            <w:r w:rsidR="009B6C04">
              <w:rPr>
                <w:u w:val="none"/>
              </w:rPr>
              <w:t xml:space="preserve"> Supervised drilling</w:t>
            </w:r>
            <w:r w:rsidR="002375C5">
              <w:rPr>
                <w:u w:val="none"/>
              </w:rPr>
              <w:t xml:space="preserve"> on </w:t>
            </w:r>
            <w:r w:rsidR="009B6C04">
              <w:rPr>
                <w:u w:val="none"/>
              </w:rPr>
              <w:t xml:space="preserve">a </w:t>
            </w:r>
            <w:r w:rsidR="002375C5">
              <w:rPr>
                <w:u w:val="none"/>
              </w:rPr>
              <w:t xml:space="preserve">platform, </w:t>
            </w:r>
            <w:r w:rsidR="009B6C04">
              <w:rPr>
                <w:u w:val="none"/>
              </w:rPr>
              <w:t xml:space="preserve">a </w:t>
            </w:r>
            <w:r w:rsidR="002375C5">
              <w:rPr>
                <w:u w:val="none"/>
              </w:rPr>
              <w:t xml:space="preserve">spar &amp; </w:t>
            </w:r>
            <w:r w:rsidR="009B6C04">
              <w:rPr>
                <w:u w:val="none"/>
              </w:rPr>
              <w:t xml:space="preserve">on </w:t>
            </w:r>
            <w:r w:rsidR="002375C5">
              <w:rPr>
                <w:u w:val="none"/>
              </w:rPr>
              <w:t>MODU</w:t>
            </w:r>
            <w:r w:rsidR="009B6C04">
              <w:rPr>
                <w:u w:val="none"/>
              </w:rPr>
              <w:t>’s</w:t>
            </w:r>
          </w:p>
          <w:p w:rsidR="00462A1A" w:rsidRDefault="00462A1A" w:rsidP="006A63EF">
            <w:pPr>
              <w:tabs>
                <w:tab w:val="right" w:pos="8640"/>
              </w:tabs>
            </w:pPr>
          </w:p>
        </w:tc>
        <w:tc>
          <w:tcPr>
            <w:tcW w:w="4788" w:type="dxa"/>
          </w:tcPr>
          <w:p w:rsidR="00462A1A" w:rsidRDefault="00462A1A" w:rsidP="006A63EF">
            <w:pPr>
              <w:tabs>
                <w:tab w:val="right" w:pos="8640"/>
              </w:tabs>
            </w:pPr>
          </w:p>
          <w:p w:rsidR="00462A1A" w:rsidRDefault="00462A1A" w:rsidP="006A63EF"/>
          <w:p w:rsidR="00462A1A" w:rsidRPr="00550005" w:rsidRDefault="00462A1A" w:rsidP="006A63EF">
            <w:pPr>
              <w:tabs>
                <w:tab w:val="left" w:pos="3630"/>
              </w:tabs>
            </w:pPr>
            <w:r>
              <w:tab/>
            </w:r>
          </w:p>
        </w:tc>
      </w:tr>
    </w:tbl>
    <w:p w:rsidR="007B091B" w:rsidRDefault="007B091B"/>
    <w:p w:rsidR="00CF0D53" w:rsidRDefault="00CF0D53" w:rsidP="00CF0D53">
      <w:pPr>
        <w:pStyle w:val="BodyText3"/>
        <w:spacing w:before="0"/>
        <w:ind w:left="0"/>
        <w:rPr>
          <w:u w:val="none"/>
        </w:rPr>
      </w:pPr>
      <w:r>
        <w:rPr>
          <w:u w:val="none"/>
        </w:rPr>
        <w:t>BP: Moscow, Russia</w:t>
      </w:r>
    </w:p>
    <w:p w:rsidR="00CF0D53" w:rsidRDefault="00CF0D53" w:rsidP="00CF0D53">
      <w:pPr>
        <w:pStyle w:val="BodyText3"/>
        <w:spacing w:before="0"/>
        <w:ind w:left="0"/>
        <w:rPr>
          <w:u w:val="none"/>
        </w:rPr>
      </w:pPr>
      <w:r>
        <w:rPr>
          <w:u w:val="none"/>
        </w:rPr>
        <w:t>April 2005 – April 2008</w:t>
      </w:r>
    </w:p>
    <w:p w:rsidR="00CF0D53" w:rsidRPr="00712711" w:rsidRDefault="00CF0D53" w:rsidP="00CF0D53">
      <w:pPr>
        <w:pStyle w:val="BodyText3"/>
        <w:spacing w:before="0"/>
        <w:ind w:left="0"/>
        <w:rPr>
          <w:b/>
          <w:u w:val="none"/>
        </w:rPr>
      </w:pPr>
      <w:r w:rsidRPr="00712711">
        <w:rPr>
          <w:b/>
          <w:u w:val="none"/>
        </w:rPr>
        <w:t>Drilling Expert, Field Superintendent, Drilling Strategy Manager</w:t>
      </w:r>
    </w:p>
    <w:p w:rsidR="00CF0D53" w:rsidRDefault="00CF0D53" w:rsidP="00CF0D53">
      <w:pPr>
        <w:pStyle w:val="BodyText3"/>
      </w:pPr>
      <w:r w:rsidRPr="00707CEA">
        <w:t>Responsibilities:</w:t>
      </w:r>
    </w:p>
    <w:p w:rsidR="00CF0D53" w:rsidRDefault="00CF0D53" w:rsidP="00CF0D53">
      <w:pPr>
        <w:pStyle w:val="BodyText3"/>
        <w:rPr>
          <w:u w:val="none"/>
        </w:rPr>
      </w:pPr>
      <w:r>
        <w:rPr>
          <w:u w:val="none"/>
        </w:rPr>
        <w:t>Improved Russian drilling effectiveness while working three different job positions in Russia:</w:t>
      </w:r>
    </w:p>
    <w:p w:rsidR="00CF0D53" w:rsidRDefault="00CF0D53" w:rsidP="00CF0D53">
      <w:pPr>
        <w:pStyle w:val="BodyText3"/>
        <w:rPr>
          <w:u w:val="none"/>
        </w:rPr>
      </w:pPr>
      <w:r>
        <w:rPr>
          <w:u w:val="none"/>
        </w:rPr>
        <w:t>Year 2005 – 2006; assigned in Nizhnevartovsk, Siberia as Drilling Expert teaching and advising Russian teams how to drill directional &amp; horizontal wells, assisted upgrading Russian rigs for more efficient drilling in Arctic weather conditions.</w:t>
      </w:r>
    </w:p>
    <w:p w:rsidR="00CF0D53" w:rsidRDefault="00CF0D53" w:rsidP="00CF0D53">
      <w:pPr>
        <w:pStyle w:val="BodyText3"/>
        <w:rPr>
          <w:u w:val="none"/>
        </w:rPr>
      </w:pPr>
      <w:proofErr w:type="gramStart"/>
      <w:r>
        <w:rPr>
          <w:u w:val="none"/>
        </w:rPr>
        <w:t>Year 2006 – 2007; assigned to a new development oilfield near Irkutsk, Siberia as Field Superintendent.</w:t>
      </w:r>
      <w:proofErr w:type="gramEnd"/>
      <w:r>
        <w:rPr>
          <w:u w:val="none"/>
        </w:rPr>
        <w:t xml:space="preserve"> Primary job responsibilities were to advise &amp; teach Russian drilling teams how to drill directional &amp; horizontal wells, implement a Western style safety program and improve Russian drilling rigs to operate more effectively in Arctic conditions.</w:t>
      </w:r>
    </w:p>
    <w:p w:rsidR="00CF0D53" w:rsidRDefault="00CF0D53" w:rsidP="00CF0D53">
      <w:pPr>
        <w:pStyle w:val="BodyText3"/>
        <w:rPr>
          <w:u w:val="none"/>
        </w:rPr>
      </w:pPr>
      <w:proofErr w:type="gramStart"/>
      <w:r>
        <w:rPr>
          <w:u w:val="none"/>
        </w:rPr>
        <w:t>Years 2007 -2008; assignment in Moscow as Drilling Strategy Manager.</w:t>
      </w:r>
      <w:proofErr w:type="gramEnd"/>
      <w:r>
        <w:rPr>
          <w:u w:val="none"/>
        </w:rPr>
        <w:t xml:space="preserve"> Developed an effective rig acquisition strategy and contracted to import modern Western style drilling rigs into Russia to meet the proposed drilling and production schedule in Eastern Siberia. </w:t>
      </w:r>
      <w:proofErr w:type="gramStart"/>
      <w:r>
        <w:rPr>
          <w:u w:val="none"/>
        </w:rPr>
        <w:t>Implemented a Western style contract and tender process for drilling rig contracting.</w:t>
      </w:r>
      <w:proofErr w:type="gramEnd"/>
    </w:p>
    <w:p w:rsidR="00CF0D53" w:rsidRDefault="00CF0D53"/>
    <w:p w:rsidR="00CF0D53" w:rsidRDefault="00CF0D53"/>
    <w:p w:rsidR="00CF0D53" w:rsidRDefault="00CF0D53"/>
    <w:p w:rsidR="006B7D3C" w:rsidRDefault="006B7D3C" w:rsidP="006B7D3C">
      <w:pPr>
        <w:pStyle w:val="BodyText3"/>
        <w:spacing w:before="0"/>
        <w:ind w:left="0"/>
        <w:rPr>
          <w:u w:val="none"/>
        </w:rPr>
      </w:pPr>
    </w:p>
    <w:p w:rsidR="006B7D3C" w:rsidRDefault="006B7D3C" w:rsidP="006B7D3C">
      <w:pPr>
        <w:pStyle w:val="BodyText3"/>
        <w:spacing w:before="0"/>
        <w:ind w:left="0"/>
        <w:rPr>
          <w:u w:val="none"/>
        </w:rPr>
      </w:pPr>
      <w:r>
        <w:rPr>
          <w:u w:val="none"/>
        </w:rPr>
        <w:t>BP: Houston: TX</w:t>
      </w:r>
    </w:p>
    <w:p w:rsidR="006B7D3C" w:rsidRDefault="006B7D3C" w:rsidP="006B7D3C">
      <w:pPr>
        <w:pStyle w:val="BodyText3"/>
        <w:spacing w:before="0"/>
        <w:ind w:left="0"/>
        <w:rPr>
          <w:u w:val="none"/>
        </w:rPr>
      </w:pPr>
      <w:r>
        <w:rPr>
          <w:u w:val="none"/>
        </w:rPr>
        <w:t>Aug 2001 – March 2005</w:t>
      </w:r>
    </w:p>
    <w:p w:rsidR="006B7D3C" w:rsidRPr="00712711" w:rsidRDefault="006B7D3C" w:rsidP="006B7D3C">
      <w:pPr>
        <w:pStyle w:val="BodyText3"/>
        <w:spacing w:before="0"/>
        <w:ind w:left="0"/>
        <w:rPr>
          <w:b/>
          <w:u w:val="none"/>
        </w:rPr>
      </w:pPr>
      <w:r w:rsidRPr="00712711">
        <w:rPr>
          <w:b/>
          <w:u w:val="none"/>
        </w:rPr>
        <w:t xml:space="preserve">Well Site </w:t>
      </w:r>
      <w:proofErr w:type="gramStart"/>
      <w:r w:rsidRPr="00712711">
        <w:rPr>
          <w:b/>
          <w:u w:val="none"/>
        </w:rPr>
        <w:t>Leader  --</w:t>
      </w:r>
      <w:proofErr w:type="gramEnd"/>
      <w:r w:rsidRPr="00712711">
        <w:rPr>
          <w:b/>
          <w:u w:val="none"/>
        </w:rPr>
        <w:t xml:space="preserve"> Gulf of Mexico</w:t>
      </w:r>
    </w:p>
    <w:p w:rsidR="006B7D3C" w:rsidRDefault="006B7D3C" w:rsidP="006B7D3C">
      <w:pPr>
        <w:pStyle w:val="BodyText3"/>
      </w:pPr>
      <w:r w:rsidRPr="00707CEA">
        <w:t>Responsibilities:</w:t>
      </w:r>
    </w:p>
    <w:p w:rsidR="006B7D3C" w:rsidRDefault="006B7D3C" w:rsidP="006B7D3C">
      <w:pPr>
        <w:pStyle w:val="BodyText3"/>
        <w:spacing w:before="0"/>
        <w:rPr>
          <w:u w:val="none"/>
        </w:rPr>
      </w:pPr>
    </w:p>
    <w:p w:rsidR="006B7D3C" w:rsidRDefault="006B7D3C" w:rsidP="006B7D3C">
      <w:pPr>
        <w:pStyle w:val="BodyText3"/>
        <w:spacing w:before="0"/>
        <w:rPr>
          <w:u w:val="none"/>
        </w:rPr>
      </w:pPr>
      <w:r>
        <w:rPr>
          <w:u w:val="none"/>
        </w:rPr>
        <w:t xml:space="preserve">Coordinate drilling operations on </w:t>
      </w:r>
      <w:proofErr w:type="spellStart"/>
      <w:r>
        <w:rPr>
          <w:u w:val="none"/>
        </w:rPr>
        <w:t>deepwater</w:t>
      </w:r>
      <w:proofErr w:type="spellEnd"/>
      <w:r>
        <w:rPr>
          <w:u w:val="none"/>
        </w:rPr>
        <w:t xml:space="preserve"> drilling structures in the Gulf of Mexico. </w:t>
      </w:r>
      <w:proofErr w:type="gramStart"/>
      <w:r>
        <w:rPr>
          <w:u w:val="none"/>
        </w:rPr>
        <w:t>Worked/rotated on a platform and MODU.</w:t>
      </w:r>
      <w:proofErr w:type="gramEnd"/>
    </w:p>
    <w:p w:rsidR="006B7D3C" w:rsidRDefault="006B7D3C" w:rsidP="006B7D3C">
      <w:pPr>
        <w:pStyle w:val="BodyText3"/>
        <w:spacing w:before="0"/>
        <w:rPr>
          <w:u w:val="none"/>
        </w:rPr>
      </w:pPr>
    </w:p>
    <w:p w:rsidR="006B7D3C" w:rsidRDefault="006B7D3C" w:rsidP="006B7D3C">
      <w:pPr>
        <w:pStyle w:val="BodyText3"/>
        <w:spacing w:before="0"/>
        <w:rPr>
          <w:u w:val="none"/>
        </w:rPr>
      </w:pPr>
    </w:p>
    <w:p w:rsidR="006B7D3C" w:rsidRDefault="006B7D3C" w:rsidP="006B7D3C">
      <w:pPr>
        <w:pStyle w:val="BodyText3"/>
        <w:spacing w:before="0"/>
        <w:ind w:left="0"/>
        <w:rPr>
          <w:u w:val="none"/>
        </w:rPr>
      </w:pPr>
      <w:r>
        <w:rPr>
          <w:u w:val="none"/>
        </w:rPr>
        <w:t>BP: Houston: TX</w:t>
      </w:r>
    </w:p>
    <w:p w:rsidR="006B7D3C" w:rsidRDefault="006B7D3C" w:rsidP="006B7D3C">
      <w:pPr>
        <w:pStyle w:val="BodyText3"/>
        <w:spacing w:before="0"/>
        <w:ind w:left="0"/>
        <w:rPr>
          <w:u w:val="none"/>
        </w:rPr>
      </w:pPr>
      <w:r>
        <w:rPr>
          <w:u w:val="none"/>
        </w:rPr>
        <w:t xml:space="preserve">June </w:t>
      </w:r>
      <w:proofErr w:type="gramStart"/>
      <w:r>
        <w:rPr>
          <w:u w:val="none"/>
        </w:rPr>
        <w:t>1999  -</w:t>
      </w:r>
      <w:proofErr w:type="gramEnd"/>
      <w:r>
        <w:rPr>
          <w:u w:val="none"/>
        </w:rPr>
        <w:t xml:space="preserve"> Aug 2001</w:t>
      </w:r>
    </w:p>
    <w:p w:rsidR="006B7D3C" w:rsidRPr="00712711" w:rsidRDefault="006B7D3C" w:rsidP="006B7D3C">
      <w:pPr>
        <w:pStyle w:val="BodyText3"/>
        <w:spacing w:before="0"/>
        <w:ind w:left="0"/>
        <w:rPr>
          <w:b/>
          <w:u w:val="none"/>
        </w:rPr>
      </w:pPr>
      <w:r w:rsidRPr="00712711">
        <w:rPr>
          <w:b/>
          <w:u w:val="none"/>
        </w:rPr>
        <w:t xml:space="preserve">Well Site </w:t>
      </w:r>
      <w:proofErr w:type="gramStart"/>
      <w:r w:rsidRPr="00712711">
        <w:rPr>
          <w:b/>
          <w:u w:val="none"/>
        </w:rPr>
        <w:t>Leader  ---</w:t>
      </w:r>
      <w:proofErr w:type="gramEnd"/>
      <w:r w:rsidRPr="00712711">
        <w:rPr>
          <w:b/>
          <w:u w:val="none"/>
        </w:rPr>
        <w:t xml:space="preserve"> Jonah Gas Field, Pinedale WY</w:t>
      </w:r>
    </w:p>
    <w:p w:rsidR="006B7D3C" w:rsidRDefault="006B7D3C" w:rsidP="006B7D3C">
      <w:pPr>
        <w:pStyle w:val="BodyText3"/>
      </w:pPr>
      <w:r w:rsidRPr="00707CEA">
        <w:t>Responsibilities:</w:t>
      </w:r>
    </w:p>
    <w:p w:rsidR="006B7D3C" w:rsidRDefault="006B7D3C" w:rsidP="006B7D3C">
      <w:pPr>
        <w:pStyle w:val="BodyText3"/>
        <w:spacing w:before="0"/>
        <w:rPr>
          <w:u w:val="none"/>
        </w:rPr>
      </w:pPr>
    </w:p>
    <w:p w:rsidR="006B7D3C" w:rsidRDefault="006B7D3C" w:rsidP="006B7D3C">
      <w:pPr>
        <w:pStyle w:val="BodyText3"/>
        <w:spacing w:before="0"/>
        <w:rPr>
          <w:u w:val="none"/>
        </w:rPr>
      </w:pPr>
      <w:proofErr w:type="gramStart"/>
      <w:r>
        <w:rPr>
          <w:u w:val="none"/>
        </w:rPr>
        <w:t>Coordinated drilling operations on land drilling rigs in the Jonah Gas Field.</w:t>
      </w:r>
      <w:proofErr w:type="gramEnd"/>
    </w:p>
    <w:p w:rsidR="006B7D3C" w:rsidRDefault="006B7D3C" w:rsidP="006B7D3C">
      <w:pPr>
        <w:pStyle w:val="BodyText3"/>
        <w:spacing w:before="0"/>
        <w:rPr>
          <w:u w:val="none"/>
        </w:rPr>
      </w:pPr>
    </w:p>
    <w:p w:rsidR="006B7D3C" w:rsidRDefault="006B7D3C" w:rsidP="006B7D3C">
      <w:pPr>
        <w:pStyle w:val="BodyText3"/>
        <w:spacing w:before="0"/>
        <w:ind w:left="0"/>
        <w:rPr>
          <w:u w:val="none"/>
        </w:rPr>
      </w:pPr>
    </w:p>
    <w:p w:rsidR="006B7D3C" w:rsidRDefault="006B7D3C" w:rsidP="006B7D3C">
      <w:pPr>
        <w:pStyle w:val="BodyText3"/>
        <w:spacing w:before="0"/>
        <w:ind w:left="0"/>
        <w:rPr>
          <w:u w:val="none"/>
        </w:rPr>
      </w:pPr>
      <w:r>
        <w:rPr>
          <w:u w:val="none"/>
        </w:rPr>
        <w:t>BP: Anchorage, AK</w:t>
      </w:r>
    </w:p>
    <w:p w:rsidR="006B7D3C" w:rsidRDefault="006B7D3C" w:rsidP="006B7D3C">
      <w:pPr>
        <w:pStyle w:val="BodyText3"/>
        <w:spacing w:before="0"/>
        <w:ind w:left="0"/>
        <w:rPr>
          <w:u w:val="none"/>
        </w:rPr>
      </w:pPr>
      <w:r>
        <w:rPr>
          <w:u w:val="none"/>
        </w:rPr>
        <w:t>Sept 1997 – June 1999</w:t>
      </w:r>
    </w:p>
    <w:p w:rsidR="006B7D3C" w:rsidRPr="00760588" w:rsidRDefault="006B7D3C" w:rsidP="006B7D3C">
      <w:pPr>
        <w:pStyle w:val="BodyText3"/>
        <w:spacing w:before="0"/>
        <w:ind w:left="0"/>
        <w:rPr>
          <w:b/>
          <w:u w:val="none"/>
        </w:rPr>
      </w:pPr>
      <w:r w:rsidRPr="00760588">
        <w:rPr>
          <w:b/>
          <w:u w:val="none"/>
        </w:rPr>
        <w:t xml:space="preserve">Drilling Engineer </w:t>
      </w:r>
    </w:p>
    <w:p w:rsidR="006B7D3C" w:rsidRDefault="006B7D3C" w:rsidP="006B7D3C">
      <w:pPr>
        <w:pStyle w:val="BodyText3"/>
      </w:pPr>
      <w:r w:rsidRPr="00707CEA">
        <w:t>Responsibilities:</w:t>
      </w:r>
    </w:p>
    <w:p w:rsidR="006B7D3C" w:rsidRDefault="006B7D3C" w:rsidP="006B7D3C">
      <w:pPr>
        <w:pStyle w:val="BodyText3"/>
        <w:rPr>
          <w:u w:val="none"/>
        </w:rPr>
      </w:pPr>
      <w:r>
        <w:rPr>
          <w:u w:val="none"/>
        </w:rPr>
        <w:t xml:space="preserve">Designed, engineered, wrote well plans and acted as the engineering support for drilling rigs operating in or near Prudhoe Bay, North Slope of Alaska. </w:t>
      </w:r>
    </w:p>
    <w:p w:rsidR="006B7D3C" w:rsidRDefault="006B7D3C" w:rsidP="006B7D3C">
      <w:pPr>
        <w:pStyle w:val="BodyText3"/>
        <w:rPr>
          <w:u w:val="none"/>
        </w:rPr>
      </w:pPr>
    </w:p>
    <w:p w:rsidR="006B7D3C" w:rsidRDefault="006B7D3C" w:rsidP="006B7D3C">
      <w:pPr>
        <w:pStyle w:val="BodyText3"/>
        <w:spacing w:before="0"/>
        <w:ind w:left="0"/>
        <w:rPr>
          <w:u w:val="none"/>
        </w:rPr>
      </w:pPr>
    </w:p>
    <w:p w:rsidR="006B7D3C" w:rsidRDefault="006B7D3C" w:rsidP="006B7D3C">
      <w:pPr>
        <w:pStyle w:val="BodyText3"/>
        <w:spacing w:before="0"/>
        <w:ind w:left="0"/>
        <w:rPr>
          <w:u w:val="none"/>
        </w:rPr>
      </w:pPr>
      <w:r>
        <w:rPr>
          <w:u w:val="none"/>
        </w:rPr>
        <w:t xml:space="preserve">Drilling Consultant: </w:t>
      </w:r>
      <w:proofErr w:type="spellStart"/>
      <w:r>
        <w:rPr>
          <w:u w:val="none"/>
        </w:rPr>
        <w:t>Hurghada</w:t>
      </w:r>
      <w:proofErr w:type="spellEnd"/>
      <w:r>
        <w:rPr>
          <w:u w:val="none"/>
        </w:rPr>
        <w:t>, Egypt</w:t>
      </w:r>
    </w:p>
    <w:p w:rsidR="006B7D3C" w:rsidRDefault="006B7D3C" w:rsidP="006B7D3C">
      <w:pPr>
        <w:pStyle w:val="BodyText3"/>
        <w:spacing w:before="0"/>
        <w:ind w:left="0"/>
        <w:rPr>
          <w:u w:val="none"/>
        </w:rPr>
      </w:pPr>
      <w:r>
        <w:rPr>
          <w:u w:val="none"/>
        </w:rPr>
        <w:t>May 1996 – Sept 1997</w:t>
      </w:r>
    </w:p>
    <w:p w:rsidR="006B7D3C" w:rsidRPr="00007F06" w:rsidRDefault="006B7D3C" w:rsidP="006B7D3C">
      <w:pPr>
        <w:pStyle w:val="BodyText3"/>
        <w:spacing w:before="0"/>
        <w:ind w:left="0"/>
        <w:rPr>
          <w:b/>
          <w:u w:val="none"/>
        </w:rPr>
      </w:pPr>
      <w:r w:rsidRPr="00007F06">
        <w:rPr>
          <w:b/>
          <w:u w:val="none"/>
        </w:rPr>
        <w:t xml:space="preserve">Drilling </w:t>
      </w:r>
      <w:r>
        <w:rPr>
          <w:b/>
          <w:u w:val="none"/>
        </w:rPr>
        <w:t xml:space="preserve">Rig </w:t>
      </w:r>
      <w:r w:rsidRPr="00007F06">
        <w:rPr>
          <w:b/>
          <w:u w:val="none"/>
        </w:rPr>
        <w:t>Supervis</w:t>
      </w:r>
      <w:r>
        <w:rPr>
          <w:b/>
          <w:u w:val="none"/>
        </w:rPr>
        <w:t xml:space="preserve">or  </w:t>
      </w:r>
    </w:p>
    <w:p w:rsidR="006B7D3C" w:rsidRDefault="006B7D3C" w:rsidP="006B7D3C">
      <w:pPr>
        <w:pStyle w:val="BodyText3"/>
      </w:pPr>
      <w:r w:rsidRPr="00707CEA">
        <w:t>Responsibilities:</w:t>
      </w:r>
    </w:p>
    <w:p w:rsidR="006B7D3C" w:rsidRDefault="006B7D3C" w:rsidP="006B7D3C">
      <w:pPr>
        <w:pStyle w:val="BodyText3"/>
        <w:spacing w:before="0"/>
        <w:rPr>
          <w:u w:val="none"/>
        </w:rPr>
      </w:pPr>
    </w:p>
    <w:p w:rsidR="006B7D3C" w:rsidRDefault="006B7D3C" w:rsidP="006B7D3C">
      <w:pPr>
        <w:pStyle w:val="BodyText3"/>
        <w:spacing w:before="0"/>
        <w:rPr>
          <w:u w:val="none"/>
        </w:rPr>
      </w:pPr>
      <w:proofErr w:type="gramStart"/>
      <w:r>
        <w:rPr>
          <w:u w:val="none"/>
        </w:rPr>
        <w:t xml:space="preserve">Coordinated drilling operations on a land drilling rig in the </w:t>
      </w:r>
      <w:proofErr w:type="spellStart"/>
      <w:r>
        <w:rPr>
          <w:u w:val="none"/>
        </w:rPr>
        <w:t>Hurghada</w:t>
      </w:r>
      <w:proofErr w:type="spellEnd"/>
      <w:r>
        <w:rPr>
          <w:u w:val="none"/>
        </w:rPr>
        <w:t xml:space="preserve"> Oil &amp; Gas Field, Eastern Egypt.</w:t>
      </w:r>
      <w:proofErr w:type="gramEnd"/>
      <w:r>
        <w:rPr>
          <w:u w:val="none"/>
        </w:rPr>
        <w:t xml:space="preserve"> </w:t>
      </w:r>
      <w:proofErr w:type="gramStart"/>
      <w:r>
        <w:rPr>
          <w:u w:val="none"/>
        </w:rPr>
        <w:t>Worked a rotational schedule.</w:t>
      </w:r>
      <w:proofErr w:type="gramEnd"/>
    </w:p>
    <w:p w:rsidR="006B7D3C" w:rsidRDefault="006B7D3C" w:rsidP="006B7D3C">
      <w:pPr>
        <w:pStyle w:val="BodyText3"/>
        <w:spacing w:before="0"/>
        <w:rPr>
          <w:u w:val="none"/>
        </w:rPr>
      </w:pPr>
    </w:p>
    <w:p w:rsidR="006B7D3C" w:rsidRDefault="006B7D3C" w:rsidP="006B7D3C">
      <w:pPr>
        <w:pStyle w:val="BodyText3"/>
        <w:spacing w:before="0"/>
        <w:rPr>
          <w:u w:val="none"/>
        </w:rPr>
      </w:pPr>
    </w:p>
    <w:p w:rsidR="006B7D3C" w:rsidRDefault="006B7D3C" w:rsidP="006B7D3C">
      <w:pPr>
        <w:pStyle w:val="BodyText3"/>
        <w:spacing w:before="0"/>
        <w:ind w:left="0"/>
        <w:rPr>
          <w:u w:val="none"/>
        </w:rPr>
      </w:pPr>
    </w:p>
    <w:p w:rsidR="006B7D3C" w:rsidRDefault="006B7D3C" w:rsidP="006B7D3C">
      <w:pPr>
        <w:pStyle w:val="BodyText3"/>
        <w:spacing w:before="0"/>
        <w:ind w:left="0"/>
        <w:rPr>
          <w:u w:val="none"/>
        </w:rPr>
      </w:pPr>
      <w:r>
        <w:rPr>
          <w:u w:val="none"/>
        </w:rPr>
        <w:t xml:space="preserve">Drilling Consultant: </w:t>
      </w:r>
      <w:proofErr w:type="spellStart"/>
      <w:r>
        <w:rPr>
          <w:u w:val="none"/>
        </w:rPr>
        <w:t>Kogalym</w:t>
      </w:r>
      <w:proofErr w:type="spellEnd"/>
      <w:r>
        <w:rPr>
          <w:u w:val="none"/>
        </w:rPr>
        <w:t>, Siberia, Russia</w:t>
      </w:r>
    </w:p>
    <w:p w:rsidR="006B7D3C" w:rsidRDefault="006B7D3C" w:rsidP="006B7D3C">
      <w:pPr>
        <w:pStyle w:val="BodyText3"/>
        <w:spacing w:before="0"/>
        <w:ind w:left="0"/>
        <w:rPr>
          <w:u w:val="none"/>
        </w:rPr>
      </w:pPr>
      <w:r>
        <w:rPr>
          <w:u w:val="none"/>
        </w:rPr>
        <w:t>March 1995 – April 1996</w:t>
      </w:r>
    </w:p>
    <w:p w:rsidR="006B7D3C" w:rsidRPr="00612BEC" w:rsidRDefault="006B7D3C" w:rsidP="006B7D3C">
      <w:pPr>
        <w:pStyle w:val="BodyText3"/>
        <w:spacing w:before="0"/>
        <w:ind w:left="0"/>
        <w:rPr>
          <w:b/>
          <w:u w:val="none"/>
        </w:rPr>
      </w:pPr>
      <w:r w:rsidRPr="00612BEC">
        <w:rPr>
          <w:b/>
          <w:u w:val="none"/>
        </w:rPr>
        <w:t>Field Superintendent</w:t>
      </w:r>
    </w:p>
    <w:p w:rsidR="006B7D3C" w:rsidRDefault="006B7D3C" w:rsidP="006B7D3C">
      <w:pPr>
        <w:pStyle w:val="BodyText3"/>
      </w:pPr>
      <w:r w:rsidRPr="00707CEA">
        <w:t>Responsibilities:</w:t>
      </w:r>
    </w:p>
    <w:p w:rsidR="006B7D3C" w:rsidRDefault="006B7D3C" w:rsidP="006B7D3C">
      <w:pPr>
        <w:pStyle w:val="BodyText3"/>
        <w:ind w:left="2160"/>
        <w:rPr>
          <w:u w:val="none"/>
        </w:rPr>
      </w:pPr>
      <w:r>
        <w:rPr>
          <w:u w:val="none"/>
        </w:rPr>
        <w:t xml:space="preserve">Managed and supervised offloading and assembling 2 new American built drilling rigs in central Siberia. Supervised 8 Russian drilling crews, 4 Western Drilling Consultants and other additional personnel to rig-up the drilling rigs and begin drilling project. </w:t>
      </w:r>
    </w:p>
    <w:p w:rsidR="00990B1C" w:rsidRDefault="006B7D3C" w:rsidP="00990B1C">
      <w:pPr>
        <w:pStyle w:val="BodyText3"/>
        <w:ind w:left="2160"/>
        <w:rPr>
          <w:u w:val="none"/>
        </w:rPr>
      </w:pPr>
      <w:r>
        <w:rPr>
          <w:u w:val="none"/>
        </w:rPr>
        <w:lastRenderedPageBreak/>
        <w:t>Wrote or revised the drilling well plans for the first wells. Taught the Russian drillers how to operate the American drilling rigs and taught them how to drill directional oil wells.</w:t>
      </w:r>
    </w:p>
    <w:p w:rsidR="00990B1C" w:rsidRDefault="00990B1C" w:rsidP="00990B1C">
      <w:pPr>
        <w:pStyle w:val="BodyText3"/>
        <w:ind w:left="2160"/>
        <w:rPr>
          <w:u w:val="none"/>
        </w:rPr>
      </w:pPr>
      <w:proofErr w:type="gramStart"/>
      <w:r>
        <w:rPr>
          <w:u w:val="none"/>
        </w:rPr>
        <w:t>Worked a rotational schedule, Russia to Alaska.</w:t>
      </w:r>
      <w:proofErr w:type="gramEnd"/>
    </w:p>
    <w:p w:rsidR="00990B1C" w:rsidRDefault="00990B1C" w:rsidP="00990B1C">
      <w:pPr>
        <w:pStyle w:val="BodyText3"/>
        <w:ind w:left="2160"/>
        <w:rPr>
          <w:u w:val="none"/>
        </w:rPr>
      </w:pPr>
    </w:p>
    <w:p w:rsidR="00990B1C" w:rsidRPr="002D6DC1" w:rsidRDefault="00990B1C" w:rsidP="00990B1C">
      <w:pPr>
        <w:pStyle w:val="BodyText3"/>
        <w:spacing w:before="0"/>
        <w:ind w:left="0"/>
        <w:rPr>
          <w:i/>
          <w:u w:val="none"/>
        </w:rPr>
      </w:pPr>
      <w:r w:rsidRPr="002D6DC1">
        <w:rPr>
          <w:i/>
          <w:u w:val="none"/>
        </w:rPr>
        <w:t>Temporarily left the oilfield to complete a Bachelor’s Degree in Petroleum Engineering</w:t>
      </w:r>
    </w:p>
    <w:p w:rsidR="00990B1C" w:rsidRDefault="00990B1C" w:rsidP="00990B1C">
      <w:pPr>
        <w:pStyle w:val="BodyText3"/>
        <w:spacing w:before="0"/>
        <w:ind w:left="0"/>
        <w:rPr>
          <w:u w:val="none"/>
        </w:rPr>
      </w:pPr>
    </w:p>
    <w:p w:rsidR="00990B1C" w:rsidRDefault="00990B1C" w:rsidP="00990B1C">
      <w:pPr>
        <w:pStyle w:val="BodyText3"/>
        <w:spacing w:before="0"/>
        <w:ind w:left="0"/>
        <w:rPr>
          <w:u w:val="none"/>
        </w:rPr>
      </w:pPr>
    </w:p>
    <w:p w:rsidR="00990B1C" w:rsidRDefault="00990B1C" w:rsidP="00990B1C">
      <w:pPr>
        <w:pStyle w:val="BodyText3"/>
        <w:spacing w:before="0"/>
        <w:ind w:left="0"/>
        <w:rPr>
          <w:u w:val="none"/>
        </w:rPr>
      </w:pPr>
      <w:r>
        <w:rPr>
          <w:u w:val="none"/>
        </w:rPr>
        <w:t>VECO Co: Anchorage, AK</w:t>
      </w:r>
    </w:p>
    <w:p w:rsidR="00990B1C" w:rsidRDefault="00990B1C" w:rsidP="00990B1C">
      <w:pPr>
        <w:pStyle w:val="BodyText3"/>
        <w:spacing w:before="0"/>
        <w:ind w:left="0"/>
        <w:rPr>
          <w:u w:val="none"/>
        </w:rPr>
      </w:pPr>
      <w:r>
        <w:rPr>
          <w:u w:val="none"/>
        </w:rPr>
        <w:t>Nov 1990 – June 1991</w:t>
      </w:r>
    </w:p>
    <w:p w:rsidR="00990B1C" w:rsidRPr="007A7C2C" w:rsidRDefault="00990B1C" w:rsidP="00990B1C">
      <w:pPr>
        <w:pStyle w:val="BodyText3"/>
        <w:spacing w:before="0"/>
        <w:ind w:left="0"/>
        <w:rPr>
          <w:b/>
          <w:u w:val="none"/>
        </w:rPr>
      </w:pPr>
      <w:r w:rsidRPr="007A7C2C">
        <w:rPr>
          <w:b/>
          <w:u w:val="none"/>
        </w:rPr>
        <w:t>Work Foreman</w:t>
      </w:r>
    </w:p>
    <w:p w:rsidR="00990B1C" w:rsidRDefault="00990B1C" w:rsidP="00990B1C">
      <w:pPr>
        <w:pStyle w:val="BodyText3"/>
      </w:pPr>
      <w:r w:rsidRPr="00707CEA">
        <w:t>Responsibilities:</w:t>
      </w:r>
    </w:p>
    <w:p w:rsidR="00990B1C" w:rsidRDefault="00990B1C" w:rsidP="00990B1C">
      <w:pPr>
        <w:pStyle w:val="BodyText3"/>
        <w:ind w:left="2160"/>
        <w:rPr>
          <w:u w:val="none"/>
        </w:rPr>
      </w:pPr>
      <w:r>
        <w:rPr>
          <w:u w:val="none"/>
        </w:rPr>
        <w:t xml:space="preserve">North Slope production facility work </w:t>
      </w:r>
      <w:proofErr w:type="gramStart"/>
      <w:r>
        <w:rPr>
          <w:u w:val="none"/>
        </w:rPr>
        <w:t>foreman  --</w:t>
      </w:r>
      <w:proofErr w:type="gramEnd"/>
      <w:r>
        <w:rPr>
          <w:u w:val="none"/>
        </w:rPr>
        <w:t xml:space="preserve"> supervised work crews upgrading a production facility on the North Slope of Alaska.</w:t>
      </w:r>
    </w:p>
    <w:p w:rsidR="00990B1C" w:rsidRDefault="00990B1C" w:rsidP="00990B1C">
      <w:pPr>
        <w:pStyle w:val="BodyText3"/>
        <w:ind w:left="2160"/>
        <w:rPr>
          <w:u w:val="none"/>
        </w:rPr>
      </w:pPr>
    </w:p>
    <w:p w:rsidR="00990B1C" w:rsidRDefault="00990B1C" w:rsidP="00990B1C">
      <w:pPr>
        <w:pStyle w:val="BodyText3"/>
        <w:spacing w:before="0"/>
        <w:ind w:left="0"/>
        <w:rPr>
          <w:u w:val="none"/>
        </w:rPr>
      </w:pPr>
    </w:p>
    <w:p w:rsidR="00990B1C" w:rsidRDefault="00990B1C" w:rsidP="00990B1C">
      <w:pPr>
        <w:pStyle w:val="BodyText3"/>
        <w:spacing w:before="0"/>
        <w:ind w:left="0"/>
        <w:rPr>
          <w:u w:val="none"/>
        </w:rPr>
      </w:pPr>
      <w:r>
        <w:rPr>
          <w:u w:val="none"/>
        </w:rPr>
        <w:t xml:space="preserve">Penrod Drilling: Dallas </w:t>
      </w:r>
      <w:proofErr w:type="gramStart"/>
      <w:r>
        <w:rPr>
          <w:u w:val="none"/>
        </w:rPr>
        <w:t>TX  ---</w:t>
      </w:r>
      <w:proofErr w:type="gramEnd"/>
      <w:r>
        <w:rPr>
          <w:u w:val="none"/>
        </w:rPr>
        <w:t xml:space="preserve">  in Central Michigan</w:t>
      </w:r>
    </w:p>
    <w:p w:rsidR="00990B1C" w:rsidRDefault="00990B1C" w:rsidP="00990B1C">
      <w:pPr>
        <w:pStyle w:val="BodyText3"/>
        <w:spacing w:before="0"/>
        <w:ind w:left="0"/>
        <w:rPr>
          <w:u w:val="none"/>
        </w:rPr>
      </w:pPr>
      <w:r>
        <w:rPr>
          <w:u w:val="none"/>
        </w:rPr>
        <w:t>April 1987 – September 1990</w:t>
      </w:r>
    </w:p>
    <w:p w:rsidR="00990B1C" w:rsidRPr="008A147B" w:rsidRDefault="00990B1C" w:rsidP="00990B1C">
      <w:pPr>
        <w:pStyle w:val="BodyText3"/>
        <w:spacing w:before="0"/>
        <w:ind w:left="0"/>
        <w:rPr>
          <w:b/>
          <w:u w:val="none"/>
        </w:rPr>
      </w:pPr>
      <w:proofErr w:type="spellStart"/>
      <w:r w:rsidRPr="008A147B">
        <w:rPr>
          <w:b/>
          <w:u w:val="none"/>
        </w:rPr>
        <w:t>Derrickman</w:t>
      </w:r>
      <w:proofErr w:type="spellEnd"/>
      <w:r w:rsidRPr="008A147B">
        <w:rPr>
          <w:b/>
          <w:u w:val="none"/>
        </w:rPr>
        <w:t xml:space="preserve"> &amp; Driller</w:t>
      </w:r>
    </w:p>
    <w:p w:rsidR="00990B1C" w:rsidRDefault="00990B1C" w:rsidP="00990B1C">
      <w:pPr>
        <w:pStyle w:val="BodyText3"/>
      </w:pPr>
      <w:r w:rsidRPr="00707CEA">
        <w:t>Responsibilities:</w:t>
      </w:r>
    </w:p>
    <w:p w:rsidR="00990B1C" w:rsidRDefault="00990B1C" w:rsidP="00990B1C">
      <w:pPr>
        <w:pStyle w:val="BodyText3"/>
        <w:ind w:left="2160"/>
        <w:rPr>
          <w:u w:val="none"/>
        </w:rPr>
      </w:pPr>
      <w:proofErr w:type="spellStart"/>
      <w:r w:rsidRPr="002F101B">
        <w:rPr>
          <w:u w:val="none"/>
        </w:rPr>
        <w:t>Derrickman</w:t>
      </w:r>
      <w:proofErr w:type="spellEnd"/>
      <w:r w:rsidRPr="002F101B">
        <w:rPr>
          <w:u w:val="none"/>
        </w:rPr>
        <w:t xml:space="preserve"> (6 months)</w:t>
      </w:r>
      <w:r>
        <w:rPr>
          <w:u w:val="none"/>
        </w:rPr>
        <w:t xml:space="preserve">, Driller (3 years) – as Driller, supervised drilling crew. </w:t>
      </w:r>
      <w:proofErr w:type="gramStart"/>
      <w:r>
        <w:rPr>
          <w:u w:val="none"/>
        </w:rPr>
        <w:t>Drilled several dangerous H</w:t>
      </w:r>
      <w:r w:rsidRPr="002F101B">
        <w:rPr>
          <w:u w:val="none"/>
          <w:vertAlign w:val="subscript"/>
        </w:rPr>
        <w:t>2</w:t>
      </w:r>
      <w:r>
        <w:rPr>
          <w:u w:val="none"/>
        </w:rPr>
        <w:t>S wells in Central Michigan.</w:t>
      </w:r>
      <w:proofErr w:type="gramEnd"/>
    </w:p>
    <w:p w:rsidR="00990B1C" w:rsidRDefault="00990B1C" w:rsidP="00990B1C">
      <w:pPr>
        <w:pStyle w:val="BodyText3"/>
        <w:ind w:left="2160"/>
        <w:rPr>
          <w:u w:val="none"/>
        </w:rPr>
      </w:pPr>
    </w:p>
    <w:p w:rsidR="00990B1C" w:rsidRPr="002D6DC1" w:rsidRDefault="00990B1C" w:rsidP="00990B1C">
      <w:pPr>
        <w:pStyle w:val="BodyText3"/>
        <w:ind w:left="0"/>
        <w:rPr>
          <w:i/>
          <w:u w:val="none"/>
        </w:rPr>
      </w:pPr>
      <w:r w:rsidRPr="002D6DC1">
        <w:rPr>
          <w:i/>
          <w:u w:val="none"/>
        </w:rPr>
        <w:t>Left the drilling rigs to complete an MBA</w:t>
      </w:r>
    </w:p>
    <w:p w:rsidR="00990B1C" w:rsidRDefault="00990B1C" w:rsidP="00990B1C">
      <w:pPr>
        <w:pStyle w:val="BodyText1"/>
        <w:ind w:left="0"/>
        <w:rPr>
          <w:rStyle w:val="BodyText1Char"/>
        </w:rPr>
      </w:pPr>
    </w:p>
    <w:p w:rsidR="00990B1C" w:rsidRPr="0080541C" w:rsidRDefault="00990B1C" w:rsidP="00990B1C">
      <w:pPr>
        <w:pStyle w:val="BodyText1"/>
        <w:ind w:left="0"/>
        <w:rPr>
          <w:rFonts w:cs="Arial"/>
          <w:szCs w:val="22"/>
        </w:rPr>
      </w:pPr>
      <w:r w:rsidRPr="0080541C">
        <w:rPr>
          <w:rStyle w:val="BodyText1Char"/>
          <w:rFonts w:cs="Arial"/>
          <w:szCs w:val="22"/>
        </w:rPr>
        <w:t>Rowan Drilling, Brinkerhoff Drilling &amp; Nabors Drilling, Anchorage AK</w:t>
      </w:r>
    </w:p>
    <w:p w:rsidR="00990B1C" w:rsidRPr="0080541C" w:rsidRDefault="00990B1C" w:rsidP="00990B1C">
      <w:pPr>
        <w:pStyle w:val="BodyText2"/>
        <w:rPr>
          <w:rFonts w:ascii="Arial" w:hAnsi="Arial" w:cs="Arial"/>
          <w:sz w:val="22"/>
          <w:szCs w:val="22"/>
        </w:rPr>
      </w:pPr>
      <w:r w:rsidRPr="0080541C">
        <w:rPr>
          <w:rFonts w:ascii="Arial" w:hAnsi="Arial" w:cs="Arial"/>
          <w:sz w:val="22"/>
          <w:szCs w:val="22"/>
        </w:rPr>
        <w:t>Feb. 1975 – Jan 1986</w:t>
      </w:r>
    </w:p>
    <w:p w:rsidR="00990B1C" w:rsidRPr="0080541C" w:rsidRDefault="00990B1C" w:rsidP="00990B1C">
      <w:pPr>
        <w:pStyle w:val="BodyText"/>
        <w:rPr>
          <w:rFonts w:ascii="Arial" w:hAnsi="Arial" w:cs="Arial"/>
          <w:b/>
          <w:sz w:val="22"/>
          <w:szCs w:val="22"/>
        </w:rPr>
      </w:pPr>
      <w:r w:rsidRPr="0080541C">
        <w:rPr>
          <w:rFonts w:ascii="Arial" w:hAnsi="Arial" w:cs="Arial"/>
          <w:sz w:val="22"/>
          <w:szCs w:val="22"/>
        </w:rPr>
        <w:t xml:space="preserve">Hands-On Experience: </w:t>
      </w:r>
      <w:r w:rsidRPr="00DB37EE">
        <w:rPr>
          <w:rFonts w:ascii="Arial" w:hAnsi="Arial" w:cs="Arial"/>
          <w:sz w:val="22"/>
          <w:szCs w:val="22"/>
        </w:rPr>
        <w:t xml:space="preserve">Roughneck (3 years), Motorman, </w:t>
      </w:r>
      <w:proofErr w:type="spellStart"/>
      <w:r w:rsidRPr="00DB37EE">
        <w:rPr>
          <w:rFonts w:ascii="Arial" w:hAnsi="Arial" w:cs="Arial"/>
          <w:sz w:val="22"/>
          <w:szCs w:val="22"/>
        </w:rPr>
        <w:t>Derrickman</w:t>
      </w:r>
      <w:proofErr w:type="spellEnd"/>
      <w:r w:rsidRPr="00DB37EE">
        <w:rPr>
          <w:rFonts w:ascii="Arial" w:hAnsi="Arial" w:cs="Arial"/>
          <w:sz w:val="22"/>
          <w:szCs w:val="22"/>
        </w:rPr>
        <w:t xml:space="preserve"> (3 years),</w:t>
      </w:r>
      <w:r w:rsidRPr="00D530B6">
        <w:rPr>
          <w:rFonts w:ascii="Arial" w:hAnsi="Arial" w:cs="Arial"/>
          <w:b/>
          <w:sz w:val="22"/>
          <w:szCs w:val="22"/>
        </w:rPr>
        <w:t xml:space="preserve"> Driller (2.5 years), </w:t>
      </w:r>
      <w:proofErr w:type="spellStart"/>
      <w:r w:rsidRPr="00D530B6">
        <w:rPr>
          <w:rFonts w:ascii="Arial" w:hAnsi="Arial" w:cs="Arial"/>
          <w:b/>
          <w:sz w:val="22"/>
          <w:szCs w:val="22"/>
        </w:rPr>
        <w:t>Toolpusher</w:t>
      </w:r>
      <w:proofErr w:type="spellEnd"/>
      <w:r w:rsidRPr="00D530B6">
        <w:rPr>
          <w:rFonts w:ascii="Arial" w:hAnsi="Arial" w:cs="Arial"/>
          <w:b/>
          <w:sz w:val="22"/>
          <w:szCs w:val="22"/>
        </w:rPr>
        <w:t xml:space="preserve"> (2.5 years)</w:t>
      </w:r>
    </w:p>
    <w:p w:rsidR="00990B1C" w:rsidRPr="00707CEA" w:rsidRDefault="00990B1C" w:rsidP="00990B1C">
      <w:pPr>
        <w:pStyle w:val="BodyText3"/>
      </w:pPr>
      <w:r w:rsidRPr="00707CEA">
        <w:t>Responsibilities:</w:t>
      </w:r>
    </w:p>
    <w:p w:rsidR="00990B1C" w:rsidRDefault="00990B1C" w:rsidP="00990B1C">
      <w:pPr>
        <w:tabs>
          <w:tab w:val="right" w:pos="8640"/>
        </w:tabs>
        <w:ind w:left="2160"/>
        <w:rPr>
          <w:rFonts w:ascii="Arial" w:hAnsi="Arial" w:cs="Arial"/>
          <w:sz w:val="22"/>
          <w:szCs w:val="22"/>
        </w:rPr>
      </w:pPr>
    </w:p>
    <w:p w:rsidR="00990B1C" w:rsidRPr="00532CB2" w:rsidRDefault="00990B1C" w:rsidP="00990B1C">
      <w:pPr>
        <w:tabs>
          <w:tab w:val="right" w:pos="8640"/>
        </w:tabs>
        <w:ind w:left="2160"/>
        <w:rPr>
          <w:rFonts w:ascii="Arial" w:hAnsi="Arial" w:cs="Arial"/>
          <w:sz w:val="22"/>
          <w:szCs w:val="22"/>
        </w:rPr>
      </w:pPr>
      <w:r>
        <w:rPr>
          <w:rFonts w:ascii="Arial" w:hAnsi="Arial" w:cs="Arial"/>
          <w:sz w:val="22"/>
          <w:szCs w:val="22"/>
        </w:rPr>
        <w:t xml:space="preserve">Worked on the North Slope of Alaska on Arctic designed oil drilling rigs in all job positions. </w:t>
      </w:r>
      <w:proofErr w:type="gramStart"/>
      <w:r>
        <w:rPr>
          <w:rFonts w:ascii="Arial" w:hAnsi="Arial" w:cs="Arial"/>
          <w:sz w:val="22"/>
          <w:szCs w:val="22"/>
        </w:rPr>
        <w:t xml:space="preserve">Worked at remote sites, at temperatures as low as -60 F, 12 </w:t>
      </w:r>
      <w:proofErr w:type="spellStart"/>
      <w:r>
        <w:rPr>
          <w:rFonts w:ascii="Arial" w:hAnsi="Arial" w:cs="Arial"/>
          <w:sz w:val="22"/>
          <w:szCs w:val="22"/>
        </w:rPr>
        <w:t>hr</w:t>
      </w:r>
      <w:proofErr w:type="spellEnd"/>
      <w:r>
        <w:rPr>
          <w:rFonts w:ascii="Arial" w:hAnsi="Arial" w:cs="Arial"/>
          <w:sz w:val="22"/>
          <w:szCs w:val="22"/>
        </w:rPr>
        <w:t xml:space="preserve"> on / 12 </w:t>
      </w:r>
      <w:proofErr w:type="spellStart"/>
      <w:r>
        <w:rPr>
          <w:rFonts w:ascii="Arial" w:hAnsi="Arial" w:cs="Arial"/>
          <w:sz w:val="22"/>
          <w:szCs w:val="22"/>
        </w:rPr>
        <w:t>hr</w:t>
      </w:r>
      <w:proofErr w:type="spellEnd"/>
      <w:r>
        <w:rPr>
          <w:rFonts w:ascii="Arial" w:hAnsi="Arial" w:cs="Arial"/>
          <w:sz w:val="22"/>
          <w:szCs w:val="22"/>
        </w:rPr>
        <w:t xml:space="preserve"> off work schedule, rotational schedule.</w:t>
      </w:r>
      <w:proofErr w:type="gramEnd"/>
      <w:r>
        <w:rPr>
          <w:rFonts w:ascii="Arial" w:hAnsi="Arial" w:cs="Arial"/>
          <w:sz w:val="22"/>
          <w:szCs w:val="22"/>
        </w:rPr>
        <w:t xml:space="preserve"> </w:t>
      </w:r>
      <w:proofErr w:type="gramStart"/>
      <w:r>
        <w:rPr>
          <w:rFonts w:ascii="Arial" w:hAnsi="Arial" w:cs="Arial"/>
          <w:sz w:val="22"/>
          <w:szCs w:val="22"/>
        </w:rPr>
        <w:t xml:space="preserve">Rig capacities from 21,000 </w:t>
      </w:r>
      <w:proofErr w:type="spellStart"/>
      <w:r>
        <w:rPr>
          <w:rFonts w:ascii="Arial" w:hAnsi="Arial" w:cs="Arial"/>
          <w:sz w:val="22"/>
          <w:szCs w:val="22"/>
        </w:rPr>
        <w:t>ft</w:t>
      </w:r>
      <w:proofErr w:type="spellEnd"/>
      <w:r>
        <w:rPr>
          <w:rFonts w:ascii="Arial" w:hAnsi="Arial" w:cs="Arial"/>
          <w:sz w:val="22"/>
          <w:szCs w:val="22"/>
        </w:rPr>
        <w:t xml:space="preserve"> to 35,000 ft.</w:t>
      </w:r>
      <w:proofErr w:type="gramEnd"/>
    </w:p>
    <w:p w:rsidR="00990B1C" w:rsidRDefault="00990B1C" w:rsidP="00990B1C">
      <w:pPr>
        <w:tabs>
          <w:tab w:val="right" w:pos="8640"/>
        </w:tabs>
        <w:ind w:left="2160"/>
        <w:rPr>
          <w:rFonts w:ascii="Arial" w:hAnsi="Arial" w:cs="Arial"/>
          <w:sz w:val="22"/>
          <w:szCs w:val="22"/>
        </w:rPr>
      </w:pPr>
    </w:p>
    <w:p w:rsidR="00990B1C" w:rsidRDefault="00990B1C" w:rsidP="00990B1C">
      <w:pPr>
        <w:tabs>
          <w:tab w:val="right" w:pos="8640"/>
        </w:tabs>
        <w:ind w:left="2160"/>
        <w:rPr>
          <w:rFonts w:ascii="Arial" w:hAnsi="Arial" w:cs="Arial"/>
          <w:sz w:val="22"/>
          <w:szCs w:val="22"/>
        </w:rPr>
      </w:pPr>
      <w:proofErr w:type="gramStart"/>
      <w:r>
        <w:rPr>
          <w:rFonts w:ascii="Arial" w:hAnsi="Arial" w:cs="Arial"/>
          <w:sz w:val="22"/>
          <w:szCs w:val="22"/>
        </w:rPr>
        <w:t>As a Driller, supervised a drilling rig crew of 13 excellent hands.</w:t>
      </w:r>
      <w:proofErr w:type="gramEnd"/>
    </w:p>
    <w:p w:rsidR="00990B1C" w:rsidRDefault="00990B1C" w:rsidP="00990B1C">
      <w:pPr>
        <w:tabs>
          <w:tab w:val="right" w:pos="8640"/>
        </w:tabs>
        <w:ind w:left="2160"/>
        <w:rPr>
          <w:rFonts w:ascii="Arial" w:hAnsi="Arial" w:cs="Arial"/>
          <w:sz w:val="22"/>
          <w:szCs w:val="22"/>
        </w:rPr>
      </w:pPr>
      <w:proofErr w:type="gramStart"/>
      <w:r>
        <w:rPr>
          <w:rFonts w:ascii="Arial" w:hAnsi="Arial" w:cs="Arial"/>
          <w:sz w:val="22"/>
          <w:szCs w:val="22"/>
        </w:rPr>
        <w:t xml:space="preserve">As a </w:t>
      </w:r>
      <w:proofErr w:type="spellStart"/>
      <w:r>
        <w:rPr>
          <w:rFonts w:ascii="Arial" w:hAnsi="Arial" w:cs="Arial"/>
          <w:sz w:val="22"/>
          <w:szCs w:val="22"/>
        </w:rPr>
        <w:t>Toolpusher</w:t>
      </w:r>
      <w:proofErr w:type="spellEnd"/>
      <w:r>
        <w:rPr>
          <w:rFonts w:ascii="Arial" w:hAnsi="Arial" w:cs="Arial"/>
          <w:sz w:val="22"/>
          <w:szCs w:val="22"/>
        </w:rPr>
        <w:t xml:space="preserve"> supervised 4 excellent drilling rig crews.</w:t>
      </w:r>
      <w:proofErr w:type="gramEnd"/>
    </w:p>
    <w:p w:rsidR="00990B1C" w:rsidRDefault="00990B1C" w:rsidP="00990B1C">
      <w:pPr>
        <w:pStyle w:val="BodyText3"/>
        <w:ind w:left="2160"/>
        <w:rPr>
          <w:u w:val="none"/>
        </w:rPr>
      </w:pPr>
    </w:p>
    <w:p w:rsidR="00CF0D53" w:rsidRDefault="00CF0D53"/>
    <w:p w:rsidR="00C1671A" w:rsidRDefault="00C1671A" w:rsidP="00C1671A">
      <w:pPr>
        <w:pStyle w:val="BodyText1"/>
        <w:ind w:left="0"/>
        <w:rPr>
          <w:rStyle w:val="BodyText1Char"/>
        </w:rPr>
      </w:pPr>
    </w:p>
    <w:p w:rsidR="00C1671A" w:rsidRPr="0050035B" w:rsidRDefault="00C1671A" w:rsidP="00C1671A">
      <w:pPr>
        <w:pStyle w:val="BodyText1"/>
        <w:ind w:left="0"/>
        <w:rPr>
          <w:rFonts w:cs="Arial"/>
          <w:szCs w:val="22"/>
        </w:rPr>
      </w:pPr>
      <w:r w:rsidRPr="0050035B">
        <w:rPr>
          <w:rStyle w:val="BodyText1Char"/>
          <w:rFonts w:cs="Arial"/>
          <w:szCs w:val="22"/>
        </w:rPr>
        <w:lastRenderedPageBreak/>
        <w:t>The Offshore Company</w:t>
      </w:r>
      <w:r w:rsidRPr="0050035B">
        <w:rPr>
          <w:rFonts w:cs="Arial"/>
          <w:szCs w:val="22"/>
        </w:rPr>
        <w:t xml:space="preserve">, </w:t>
      </w:r>
      <w:r w:rsidRPr="0050035B">
        <w:rPr>
          <w:rStyle w:val="BodyText1Char"/>
          <w:rFonts w:cs="Arial"/>
          <w:szCs w:val="22"/>
        </w:rPr>
        <w:t xml:space="preserve">Houston, TX  </w:t>
      </w:r>
    </w:p>
    <w:p w:rsidR="00C1671A" w:rsidRPr="0050035B" w:rsidRDefault="00C1671A" w:rsidP="00C1671A">
      <w:pPr>
        <w:pStyle w:val="BodyText2"/>
        <w:rPr>
          <w:rFonts w:ascii="Arial" w:hAnsi="Arial" w:cs="Arial"/>
          <w:sz w:val="22"/>
          <w:szCs w:val="22"/>
        </w:rPr>
      </w:pPr>
      <w:r w:rsidRPr="0050035B">
        <w:rPr>
          <w:rFonts w:ascii="Arial" w:hAnsi="Arial" w:cs="Arial"/>
          <w:sz w:val="22"/>
          <w:szCs w:val="22"/>
        </w:rPr>
        <w:t>Jan 1974 – Feb. 1975</w:t>
      </w:r>
    </w:p>
    <w:p w:rsidR="00C1671A" w:rsidRPr="0050035B" w:rsidRDefault="00C1671A" w:rsidP="00C1671A">
      <w:pPr>
        <w:pStyle w:val="BodyText"/>
        <w:rPr>
          <w:rFonts w:ascii="Arial" w:hAnsi="Arial" w:cs="Arial"/>
          <w:sz w:val="22"/>
          <w:szCs w:val="22"/>
        </w:rPr>
      </w:pPr>
      <w:r w:rsidRPr="0050035B">
        <w:rPr>
          <w:rFonts w:ascii="Arial" w:hAnsi="Arial" w:cs="Arial"/>
          <w:sz w:val="22"/>
          <w:szCs w:val="22"/>
        </w:rPr>
        <w:t>Jr. Accountant, Capital Assets</w:t>
      </w:r>
    </w:p>
    <w:p w:rsidR="00C1671A" w:rsidRPr="0050035B" w:rsidRDefault="00C1671A" w:rsidP="00C1671A">
      <w:pPr>
        <w:pStyle w:val="BodyText3"/>
      </w:pPr>
      <w:r w:rsidRPr="0050035B">
        <w:t>Responsibilities:</w:t>
      </w:r>
    </w:p>
    <w:p w:rsidR="00C1671A" w:rsidRPr="0050035B" w:rsidRDefault="00C1671A" w:rsidP="00C1671A">
      <w:pPr>
        <w:tabs>
          <w:tab w:val="right" w:pos="8640"/>
        </w:tabs>
        <w:ind w:left="1440"/>
        <w:rPr>
          <w:rFonts w:ascii="Arial" w:hAnsi="Arial" w:cs="Arial"/>
          <w:sz w:val="22"/>
          <w:szCs w:val="22"/>
        </w:rPr>
      </w:pPr>
      <w:r w:rsidRPr="0050035B">
        <w:rPr>
          <w:rFonts w:ascii="Arial" w:hAnsi="Arial" w:cs="Arial"/>
          <w:sz w:val="22"/>
          <w:szCs w:val="22"/>
        </w:rPr>
        <w:t xml:space="preserve">Classified Offshore Drilling Equipment Assets as long term or short term assets, set depreciation schedules and depreciated Capital Assets   </w:t>
      </w:r>
    </w:p>
    <w:p w:rsidR="0050035B" w:rsidRDefault="0050035B" w:rsidP="00C1671A">
      <w:pPr>
        <w:tabs>
          <w:tab w:val="right" w:pos="8640"/>
        </w:tabs>
        <w:ind w:left="1440"/>
        <w:rPr>
          <w:rFonts w:ascii="Arial" w:hAnsi="Arial" w:cs="Arial"/>
          <w:sz w:val="22"/>
          <w:szCs w:val="22"/>
        </w:rPr>
      </w:pPr>
    </w:p>
    <w:p w:rsidR="0050035B" w:rsidRDefault="0050035B" w:rsidP="00C1671A">
      <w:pPr>
        <w:tabs>
          <w:tab w:val="right" w:pos="8640"/>
        </w:tabs>
        <w:ind w:left="1440"/>
        <w:rPr>
          <w:rFonts w:ascii="Arial" w:hAnsi="Arial" w:cs="Arial"/>
          <w:sz w:val="22"/>
          <w:szCs w:val="22"/>
        </w:rPr>
      </w:pPr>
    </w:p>
    <w:p w:rsidR="0050035B" w:rsidRPr="006C144B" w:rsidRDefault="0050035B" w:rsidP="0050035B">
      <w:pPr>
        <w:pStyle w:val="BodyText3"/>
        <w:ind w:left="0"/>
        <w:rPr>
          <w:b/>
          <w:u w:val="none"/>
        </w:rPr>
      </w:pPr>
      <w:r w:rsidRPr="006C144B">
        <w:rPr>
          <w:b/>
          <w:u w:val="none"/>
        </w:rPr>
        <w:t>EDUCATION</w:t>
      </w:r>
    </w:p>
    <w:p w:rsidR="0050035B" w:rsidRPr="0050035B" w:rsidRDefault="0050035B" w:rsidP="0050035B">
      <w:pPr>
        <w:pStyle w:val="BodyText1"/>
        <w:ind w:left="0"/>
        <w:rPr>
          <w:rFonts w:cs="Arial"/>
          <w:szCs w:val="22"/>
        </w:rPr>
      </w:pPr>
      <w:r w:rsidRPr="0050035B">
        <w:rPr>
          <w:rStyle w:val="BodyText1Char"/>
          <w:rFonts w:cs="Arial"/>
          <w:szCs w:val="22"/>
        </w:rPr>
        <w:t>Univ. of North Dakota: Grand Forks, ND</w:t>
      </w:r>
    </w:p>
    <w:p w:rsidR="0050035B" w:rsidRPr="0050035B" w:rsidRDefault="0050035B" w:rsidP="0050035B">
      <w:pPr>
        <w:pStyle w:val="BodyText"/>
        <w:rPr>
          <w:rFonts w:ascii="Arial" w:hAnsi="Arial" w:cs="Arial"/>
          <w:sz w:val="22"/>
          <w:szCs w:val="22"/>
        </w:rPr>
      </w:pPr>
      <w:r w:rsidRPr="0050035B">
        <w:rPr>
          <w:rFonts w:ascii="Arial" w:hAnsi="Arial" w:cs="Arial"/>
          <w:sz w:val="22"/>
          <w:szCs w:val="22"/>
        </w:rPr>
        <w:t xml:space="preserve">Graduated: Dec 1973, </w:t>
      </w:r>
      <w:r w:rsidRPr="0050035B">
        <w:rPr>
          <w:rFonts w:ascii="Arial" w:hAnsi="Arial" w:cs="Arial"/>
          <w:b/>
          <w:sz w:val="22"/>
          <w:szCs w:val="22"/>
        </w:rPr>
        <w:t>BSBA (Bachelor of Science, Business Administration)</w:t>
      </w:r>
    </w:p>
    <w:p w:rsidR="0050035B" w:rsidRPr="0050035B" w:rsidRDefault="0050035B" w:rsidP="0050035B">
      <w:pPr>
        <w:pStyle w:val="BodyText"/>
        <w:rPr>
          <w:rFonts w:ascii="Arial" w:hAnsi="Arial" w:cs="Arial"/>
          <w:b/>
          <w:sz w:val="22"/>
          <w:szCs w:val="22"/>
        </w:rPr>
      </w:pPr>
      <w:r w:rsidRPr="0050035B">
        <w:rPr>
          <w:rFonts w:ascii="Arial" w:hAnsi="Arial" w:cs="Arial"/>
          <w:sz w:val="22"/>
          <w:szCs w:val="22"/>
        </w:rPr>
        <w:t>Emphasis: Finance</w:t>
      </w:r>
    </w:p>
    <w:p w:rsidR="0050035B" w:rsidRPr="0050035B" w:rsidRDefault="0050035B" w:rsidP="0050035B">
      <w:pPr>
        <w:pStyle w:val="BodyText3"/>
        <w:rPr>
          <w:u w:val="none"/>
        </w:rPr>
      </w:pPr>
    </w:p>
    <w:p w:rsidR="0050035B" w:rsidRPr="0050035B" w:rsidRDefault="0050035B" w:rsidP="0050035B">
      <w:pPr>
        <w:pStyle w:val="BodyText1"/>
        <w:spacing w:before="0" w:line="276" w:lineRule="auto"/>
        <w:ind w:left="0"/>
        <w:rPr>
          <w:rFonts w:cs="Arial"/>
          <w:szCs w:val="22"/>
        </w:rPr>
      </w:pPr>
      <w:r w:rsidRPr="0050035B">
        <w:rPr>
          <w:rFonts w:cs="Arial"/>
          <w:szCs w:val="22"/>
        </w:rPr>
        <w:t xml:space="preserve">Univ. of Alaska, </w:t>
      </w:r>
      <w:r w:rsidRPr="0050035B">
        <w:rPr>
          <w:rStyle w:val="BodyText1Char"/>
          <w:rFonts w:cs="Arial"/>
          <w:szCs w:val="22"/>
        </w:rPr>
        <w:t>Anchorage, AK</w:t>
      </w:r>
    </w:p>
    <w:p w:rsidR="0050035B" w:rsidRPr="0050035B" w:rsidRDefault="0050035B" w:rsidP="0050035B">
      <w:pPr>
        <w:pStyle w:val="BodyText2"/>
        <w:spacing w:line="276" w:lineRule="auto"/>
        <w:rPr>
          <w:rFonts w:ascii="Arial" w:hAnsi="Arial" w:cs="Arial"/>
          <w:sz w:val="22"/>
          <w:szCs w:val="22"/>
        </w:rPr>
      </w:pPr>
      <w:r w:rsidRPr="0050035B">
        <w:rPr>
          <w:rFonts w:ascii="Arial" w:hAnsi="Arial" w:cs="Arial"/>
          <w:sz w:val="22"/>
          <w:szCs w:val="22"/>
        </w:rPr>
        <w:t>Jan 1986 – Dec 1986</w:t>
      </w:r>
    </w:p>
    <w:p w:rsidR="0050035B" w:rsidRPr="0050035B" w:rsidRDefault="0050035B" w:rsidP="0050035B">
      <w:pPr>
        <w:pStyle w:val="BodyText2"/>
        <w:spacing w:line="276" w:lineRule="auto"/>
        <w:rPr>
          <w:rFonts w:ascii="Arial" w:hAnsi="Arial" w:cs="Arial"/>
          <w:sz w:val="22"/>
          <w:szCs w:val="22"/>
        </w:rPr>
      </w:pPr>
      <w:r w:rsidRPr="0050035B">
        <w:rPr>
          <w:rFonts w:ascii="Arial" w:hAnsi="Arial" w:cs="Arial"/>
          <w:sz w:val="22"/>
          <w:szCs w:val="22"/>
        </w:rPr>
        <w:t xml:space="preserve">Graduate Degree: </w:t>
      </w:r>
      <w:r w:rsidRPr="0050035B">
        <w:rPr>
          <w:rFonts w:ascii="Arial" w:hAnsi="Arial" w:cs="Arial"/>
          <w:b/>
          <w:sz w:val="22"/>
          <w:szCs w:val="22"/>
        </w:rPr>
        <w:t>MBA</w:t>
      </w:r>
    </w:p>
    <w:p w:rsidR="0050035B" w:rsidRPr="0050035B" w:rsidRDefault="0050035B" w:rsidP="0050035B">
      <w:pPr>
        <w:pStyle w:val="BodyText3"/>
        <w:spacing w:before="0"/>
        <w:ind w:left="0"/>
        <w:rPr>
          <w:u w:val="none"/>
        </w:rPr>
      </w:pPr>
    </w:p>
    <w:p w:rsidR="0050035B" w:rsidRPr="0050035B" w:rsidRDefault="0050035B" w:rsidP="0050035B">
      <w:pPr>
        <w:pStyle w:val="BodyText3"/>
        <w:spacing w:before="0"/>
        <w:ind w:left="0"/>
        <w:rPr>
          <w:u w:val="none"/>
        </w:rPr>
      </w:pPr>
      <w:r w:rsidRPr="0050035B">
        <w:rPr>
          <w:u w:val="none"/>
        </w:rPr>
        <w:t>Univ. of Alaska: Anchorage and Fairbanks, AK</w:t>
      </w:r>
    </w:p>
    <w:p w:rsidR="0050035B" w:rsidRPr="0050035B" w:rsidRDefault="0050035B" w:rsidP="0050035B">
      <w:pPr>
        <w:pStyle w:val="BodyText3"/>
        <w:spacing w:before="0"/>
        <w:ind w:left="0"/>
        <w:rPr>
          <w:u w:val="none"/>
        </w:rPr>
      </w:pPr>
      <w:r w:rsidRPr="0050035B">
        <w:rPr>
          <w:u w:val="none"/>
        </w:rPr>
        <w:t>Sept 1991 – Aug 1994</w:t>
      </w:r>
    </w:p>
    <w:p w:rsidR="0050035B" w:rsidRPr="0050035B" w:rsidRDefault="0050035B" w:rsidP="0050035B">
      <w:pPr>
        <w:pStyle w:val="BodyText3"/>
        <w:spacing w:before="0"/>
        <w:ind w:left="0"/>
        <w:rPr>
          <w:u w:val="none"/>
        </w:rPr>
      </w:pPr>
      <w:r w:rsidRPr="0050035B">
        <w:rPr>
          <w:u w:val="none"/>
        </w:rPr>
        <w:t xml:space="preserve">Undergraduate Degree: </w:t>
      </w:r>
      <w:r w:rsidRPr="0050035B">
        <w:rPr>
          <w:b/>
          <w:u w:val="none"/>
        </w:rPr>
        <w:t>BSPE (Bachelor of Science, Petroleum Engineering)</w:t>
      </w:r>
    </w:p>
    <w:p w:rsidR="0050035B" w:rsidRDefault="0050035B" w:rsidP="0050035B">
      <w:pPr>
        <w:pStyle w:val="BodyText3"/>
        <w:ind w:left="0"/>
        <w:rPr>
          <w:u w:val="none"/>
        </w:rPr>
      </w:pPr>
    </w:p>
    <w:p w:rsidR="0050035B" w:rsidRDefault="0050035B" w:rsidP="0050035B">
      <w:pPr>
        <w:pStyle w:val="BodyText3"/>
        <w:ind w:left="0"/>
        <w:rPr>
          <w:u w:val="none"/>
        </w:rPr>
      </w:pPr>
    </w:p>
    <w:p w:rsidR="0050035B" w:rsidRDefault="0050035B" w:rsidP="0050035B">
      <w:pPr>
        <w:pStyle w:val="BodyText3"/>
        <w:spacing w:before="0"/>
        <w:ind w:left="0"/>
        <w:rPr>
          <w:b/>
          <w:u w:val="none"/>
        </w:rPr>
      </w:pPr>
      <w:r>
        <w:rPr>
          <w:b/>
          <w:u w:val="none"/>
        </w:rPr>
        <w:t>REFERENCES</w:t>
      </w:r>
    </w:p>
    <w:p w:rsidR="0050035B" w:rsidRDefault="0050035B" w:rsidP="0050035B">
      <w:pPr>
        <w:pStyle w:val="BodyText3"/>
        <w:spacing w:before="0"/>
        <w:ind w:left="0"/>
        <w:rPr>
          <w:b/>
          <w:u w:val="none"/>
        </w:rPr>
      </w:pPr>
    </w:p>
    <w:p w:rsidR="00D23F18" w:rsidRDefault="0050035B" w:rsidP="0050035B">
      <w:pPr>
        <w:shd w:val="clear" w:color="auto" w:fill="FFF1A8"/>
        <w:ind w:right="120"/>
        <w:rPr>
          <w:rFonts w:ascii="Arial" w:hAnsi="Arial" w:cs="Arial"/>
          <w:b/>
          <w:bCs/>
          <w:color w:val="555555"/>
          <w:sz w:val="20"/>
          <w:szCs w:val="20"/>
        </w:rPr>
      </w:pPr>
      <w:r>
        <w:rPr>
          <w:rFonts w:ascii="Arial" w:hAnsi="Arial" w:cs="Arial"/>
          <w:b/>
          <w:bCs/>
          <w:color w:val="555555"/>
          <w:sz w:val="20"/>
          <w:szCs w:val="20"/>
        </w:rPr>
        <w:t>Roy J Scott PE</w:t>
      </w:r>
      <w:r>
        <w:rPr>
          <w:rFonts w:ascii="Arial" w:hAnsi="Arial" w:cs="Arial"/>
          <w:b/>
          <w:bCs/>
          <w:color w:val="555555"/>
          <w:sz w:val="20"/>
          <w:szCs w:val="20"/>
        </w:rPr>
        <w:br/>
        <w:t>271 Ram</w:t>
      </w:r>
      <w:r w:rsidR="00D23F18">
        <w:rPr>
          <w:rFonts w:ascii="Arial" w:hAnsi="Arial" w:cs="Arial"/>
          <w:b/>
          <w:bCs/>
          <w:color w:val="555555"/>
          <w:sz w:val="20"/>
          <w:szCs w:val="20"/>
        </w:rPr>
        <w:t xml:space="preserve"> Hill Rd</w:t>
      </w:r>
      <w:r w:rsidR="00D23F18">
        <w:rPr>
          <w:rFonts w:ascii="Arial" w:hAnsi="Arial" w:cs="Arial"/>
          <w:b/>
          <w:bCs/>
          <w:color w:val="555555"/>
          <w:sz w:val="20"/>
          <w:szCs w:val="20"/>
        </w:rPr>
        <w:br/>
        <w:t>Port Angeles, WA 983637</w:t>
      </w:r>
    </w:p>
    <w:p w:rsidR="0050035B" w:rsidRDefault="00B128DF" w:rsidP="0050035B">
      <w:pPr>
        <w:shd w:val="clear" w:color="auto" w:fill="FFF1A8"/>
        <w:ind w:right="120"/>
        <w:rPr>
          <w:rFonts w:ascii="Arial" w:hAnsi="Arial" w:cs="Arial"/>
          <w:b/>
          <w:bCs/>
          <w:color w:val="555555"/>
          <w:sz w:val="19"/>
          <w:szCs w:val="19"/>
        </w:rPr>
      </w:pPr>
      <w:hyperlink r:id="rId9" w:history="1">
        <w:r w:rsidR="00D23F18" w:rsidRPr="00BC03D7">
          <w:rPr>
            <w:rStyle w:val="Hyperlink"/>
            <w:rFonts w:ascii="Arial" w:hAnsi="Arial" w:cs="Arial"/>
            <w:b/>
            <w:bCs/>
            <w:sz w:val="20"/>
            <w:szCs w:val="20"/>
          </w:rPr>
          <w:t>royjscott1@aol.com</w:t>
        </w:r>
      </w:hyperlink>
    </w:p>
    <w:p w:rsidR="0050035B" w:rsidRDefault="009A7AF8" w:rsidP="0050035B">
      <w:pPr>
        <w:shd w:val="clear" w:color="auto" w:fill="FFF1A8"/>
        <w:ind w:right="120"/>
        <w:rPr>
          <w:rFonts w:ascii="Arial" w:hAnsi="Arial" w:cs="Arial"/>
          <w:b/>
          <w:bCs/>
          <w:color w:val="555555"/>
          <w:sz w:val="19"/>
          <w:szCs w:val="19"/>
        </w:rPr>
      </w:pPr>
      <w:r>
        <w:rPr>
          <w:rFonts w:ascii="Arial" w:hAnsi="Arial" w:cs="Arial"/>
          <w:b/>
          <w:bCs/>
          <w:color w:val="0000FF"/>
          <w:sz w:val="19"/>
          <w:szCs w:val="19"/>
          <w:u w:val="single"/>
        </w:rPr>
        <w:t>360 460 1873</w:t>
      </w:r>
    </w:p>
    <w:p w:rsidR="0050035B" w:rsidRDefault="0050035B" w:rsidP="0050035B">
      <w:pPr>
        <w:shd w:val="clear" w:color="auto" w:fill="FFF1A8"/>
        <w:ind w:right="120"/>
        <w:rPr>
          <w:rFonts w:ascii="Arial" w:hAnsi="Arial" w:cs="Arial"/>
          <w:b/>
          <w:bCs/>
          <w:color w:val="555555"/>
          <w:sz w:val="19"/>
          <w:szCs w:val="19"/>
        </w:rPr>
      </w:pPr>
    </w:p>
    <w:p w:rsidR="0050035B" w:rsidRDefault="0050035B" w:rsidP="0050035B">
      <w:pPr>
        <w:shd w:val="clear" w:color="auto" w:fill="FFF1A8"/>
        <w:ind w:right="120"/>
        <w:rPr>
          <w:rFonts w:ascii="Arial" w:hAnsi="Arial" w:cs="Arial"/>
          <w:b/>
          <w:bCs/>
          <w:color w:val="555555"/>
          <w:sz w:val="19"/>
          <w:szCs w:val="19"/>
        </w:rPr>
      </w:pPr>
    </w:p>
    <w:p w:rsidR="0050035B" w:rsidRDefault="0050035B" w:rsidP="0050035B">
      <w:pPr>
        <w:shd w:val="clear" w:color="auto" w:fill="FFF1A8"/>
        <w:ind w:right="120"/>
        <w:rPr>
          <w:rFonts w:ascii="Arial" w:hAnsi="Arial" w:cs="Arial"/>
          <w:b/>
          <w:bCs/>
          <w:color w:val="555555"/>
          <w:sz w:val="19"/>
          <w:szCs w:val="19"/>
        </w:rPr>
      </w:pPr>
    </w:p>
    <w:p w:rsidR="0050035B" w:rsidRDefault="0050035B" w:rsidP="0050035B">
      <w:pPr>
        <w:shd w:val="clear" w:color="auto" w:fill="FFF1A8"/>
        <w:ind w:right="120"/>
        <w:rPr>
          <w:rFonts w:ascii="Arial" w:hAnsi="Arial" w:cs="Arial"/>
          <w:b/>
          <w:bCs/>
          <w:color w:val="555555"/>
          <w:sz w:val="19"/>
          <w:szCs w:val="19"/>
        </w:rPr>
      </w:pPr>
      <w:r>
        <w:rPr>
          <w:rFonts w:ascii="Arial" w:hAnsi="Arial" w:cs="Arial"/>
          <w:b/>
          <w:bCs/>
          <w:color w:val="555555"/>
          <w:sz w:val="19"/>
          <w:szCs w:val="19"/>
        </w:rPr>
        <w:t xml:space="preserve">Eddie Coleman, </w:t>
      </w:r>
      <w:r w:rsidR="00BF46CC">
        <w:rPr>
          <w:rFonts w:ascii="Arial" w:hAnsi="Arial" w:cs="Arial"/>
          <w:b/>
          <w:bCs/>
          <w:color w:val="555555"/>
          <w:sz w:val="19"/>
          <w:szCs w:val="19"/>
        </w:rPr>
        <w:t xml:space="preserve">Former </w:t>
      </w:r>
      <w:r>
        <w:rPr>
          <w:rFonts w:ascii="Arial" w:hAnsi="Arial" w:cs="Arial"/>
          <w:b/>
          <w:bCs/>
          <w:color w:val="555555"/>
          <w:sz w:val="19"/>
          <w:szCs w:val="19"/>
        </w:rPr>
        <w:t>Drill Site Manager, Chevron</w:t>
      </w:r>
    </w:p>
    <w:p w:rsidR="0050035B" w:rsidRDefault="0050035B" w:rsidP="0050035B">
      <w:pPr>
        <w:shd w:val="clear" w:color="auto" w:fill="FFF1A8"/>
        <w:ind w:right="120"/>
        <w:rPr>
          <w:rFonts w:ascii="Arial" w:hAnsi="Arial" w:cs="Arial"/>
          <w:b/>
          <w:bCs/>
          <w:color w:val="555555"/>
          <w:sz w:val="19"/>
          <w:szCs w:val="19"/>
        </w:rPr>
      </w:pPr>
      <w:r>
        <w:rPr>
          <w:rFonts w:ascii="Arial" w:hAnsi="Arial" w:cs="Arial"/>
          <w:b/>
          <w:bCs/>
          <w:color w:val="555555"/>
          <w:sz w:val="19"/>
          <w:szCs w:val="19"/>
        </w:rPr>
        <w:t>Former Senior Wells Operations Superintendent, BP</w:t>
      </w:r>
    </w:p>
    <w:p w:rsidR="0050035B" w:rsidRDefault="00B128DF" w:rsidP="0050035B">
      <w:pPr>
        <w:shd w:val="clear" w:color="auto" w:fill="FFF1A8"/>
        <w:ind w:right="120"/>
        <w:rPr>
          <w:rFonts w:ascii="Arial" w:hAnsi="Arial" w:cs="Arial"/>
          <w:b/>
          <w:bCs/>
          <w:color w:val="555555"/>
          <w:sz w:val="19"/>
          <w:szCs w:val="19"/>
        </w:rPr>
      </w:pPr>
      <w:hyperlink r:id="rId10" w:history="1">
        <w:r w:rsidR="0050035B" w:rsidRPr="001B5298">
          <w:rPr>
            <w:rStyle w:val="Hyperlink"/>
            <w:rFonts w:ascii="Arial" w:hAnsi="Arial" w:cs="Arial"/>
            <w:b/>
            <w:bCs/>
            <w:sz w:val="19"/>
            <w:szCs w:val="19"/>
          </w:rPr>
          <w:t>cecolemanjr@yahoo.com</w:t>
        </w:r>
      </w:hyperlink>
    </w:p>
    <w:p w:rsidR="0050035B" w:rsidRDefault="0050035B" w:rsidP="0050035B">
      <w:pPr>
        <w:shd w:val="clear" w:color="auto" w:fill="FFF1A8"/>
        <w:ind w:right="120"/>
        <w:rPr>
          <w:rFonts w:ascii="Arial" w:hAnsi="Arial" w:cs="Arial"/>
          <w:b/>
          <w:bCs/>
          <w:color w:val="555555"/>
          <w:sz w:val="19"/>
          <w:szCs w:val="19"/>
        </w:rPr>
      </w:pPr>
      <w:r>
        <w:rPr>
          <w:rFonts w:ascii="Arial" w:hAnsi="Arial" w:cs="Arial"/>
          <w:b/>
          <w:bCs/>
          <w:color w:val="555555"/>
          <w:sz w:val="19"/>
          <w:szCs w:val="19"/>
        </w:rPr>
        <w:t>601 669 0650</w:t>
      </w:r>
    </w:p>
    <w:p w:rsidR="0050035B" w:rsidRDefault="0050035B" w:rsidP="0050035B">
      <w:pPr>
        <w:shd w:val="clear" w:color="auto" w:fill="FFF1A8"/>
        <w:ind w:right="120"/>
        <w:rPr>
          <w:rFonts w:ascii="Arial" w:hAnsi="Arial" w:cs="Arial"/>
          <w:b/>
          <w:bCs/>
          <w:color w:val="555555"/>
          <w:sz w:val="19"/>
          <w:szCs w:val="19"/>
        </w:rPr>
      </w:pPr>
    </w:p>
    <w:p w:rsidR="0050035B" w:rsidRPr="006C144B" w:rsidRDefault="0050035B" w:rsidP="0050035B">
      <w:pPr>
        <w:pStyle w:val="BodyText3"/>
        <w:spacing w:before="0"/>
        <w:ind w:left="0"/>
        <w:rPr>
          <w:b/>
          <w:u w:val="none"/>
        </w:rPr>
      </w:pPr>
    </w:p>
    <w:p w:rsidR="0050035B" w:rsidRDefault="0050035B" w:rsidP="0050035B">
      <w:pPr>
        <w:pStyle w:val="BodyText3"/>
        <w:tabs>
          <w:tab w:val="clear" w:pos="8640"/>
          <w:tab w:val="left" w:pos="4605"/>
        </w:tabs>
        <w:rPr>
          <w:u w:val="none"/>
        </w:rPr>
      </w:pPr>
      <w:r>
        <w:rPr>
          <w:u w:val="none"/>
        </w:rPr>
        <w:tab/>
      </w:r>
    </w:p>
    <w:p w:rsidR="0050035B" w:rsidRDefault="0050035B" w:rsidP="0050035B">
      <w:pPr>
        <w:pStyle w:val="BodyText3"/>
        <w:spacing w:before="0"/>
        <w:ind w:left="0"/>
        <w:rPr>
          <w:b/>
          <w:u w:val="none"/>
        </w:rPr>
      </w:pPr>
      <w:r w:rsidRPr="00C6425C">
        <w:rPr>
          <w:b/>
          <w:u w:val="none"/>
        </w:rPr>
        <w:t>Well Control Certificate</w:t>
      </w:r>
      <w:r>
        <w:rPr>
          <w:b/>
          <w:u w:val="none"/>
        </w:rPr>
        <w:t xml:space="preserve">: IADC </w:t>
      </w:r>
      <w:proofErr w:type="spellStart"/>
      <w:r>
        <w:rPr>
          <w:b/>
          <w:u w:val="none"/>
        </w:rPr>
        <w:t>WellCAP</w:t>
      </w:r>
      <w:proofErr w:type="spellEnd"/>
    </w:p>
    <w:p w:rsidR="0050035B" w:rsidRDefault="0050035B" w:rsidP="0050035B">
      <w:pPr>
        <w:pStyle w:val="BodyText3"/>
        <w:spacing w:before="0"/>
        <w:ind w:left="0"/>
        <w:rPr>
          <w:b/>
          <w:u w:val="none"/>
        </w:rPr>
      </w:pPr>
    </w:p>
    <w:p w:rsidR="0050035B" w:rsidRDefault="0050035B" w:rsidP="0050035B">
      <w:pPr>
        <w:pStyle w:val="BodyText3"/>
        <w:spacing w:before="0"/>
        <w:ind w:left="0"/>
        <w:rPr>
          <w:u w:val="none"/>
        </w:rPr>
      </w:pPr>
      <w:r w:rsidRPr="00C6425C">
        <w:rPr>
          <w:u w:val="none"/>
        </w:rPr>
        <w:t>Course Level:</w:t>
      </w:r>
      <w:r>
        <w:rPr>
          <w:u w:val="none"/>
        </w:rPr>
        <w:t xml:space="preserve"> Supervisor – Drilling/Workover/Completion</w:t>
      </w:r>
    </w:p>
    <w:p w:rsidR="0050035B" w:rsidRDefault="0050035B" w:rsidP="0050035B">
      <w:pPr>
        <w:pStyle w:val="BodyText3"/>
        <w:spacing w:before="0"/>
        <w:ind w:left="0"/>
        <w:rPr>
          <w:u w:val="none"/>
        </w:rPr>
      </w:pPr>
      <w:r>
        <w:rPr>
          <w:u w:val="none"/>
        </w:rPr>
        <w:t>Stack Qualification: Surface &amp; Subsea</w:t>
      </w:r>
    </w:p>
    <w:p w:rsidR="0050035B" w:rsidRPr="00C6425C" w:rsidRDefault="0050035B" w:rsidP="0050035B">
      <w:pPr>
        <w:pStyle w:val="BodyText3"/>
        <w:spacing w:before="0"/>
        <w:ind w:left="0"/>
        <w:rPr>
          <w:u w:val="none"/>
        </w:rPr>
      </w:pPr>
    </w:p>
    <w:p w:rsidR="0050035B" w:rsidRDefault="0050035B" w:rsidP="0050035B">
      <w:pPr>
        <w:tabs>
          <w:tab w:val="right" w:pos="8640"/>
        </w:tabs>
        <w:rPr>
          <w:rFonts w:ascii="Arial" w:hAnsi="Arial" w:cs="Arial"/>
          <w:sz w:val="22"/>
          <w:szCs w:val="22"/>
        </w:rPr>
      </w:pPr>
    </w:p>
    <w:p w:rsidR="00C1671A" w:rsidRDefault="00C1671A"/>
    <w:sectPr w:rsidR="00C1671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DF" w:rsidRDefault="00B128DF" w:rsidP="0050035B">
      <w:r>
        <w:separator/>
      </w:r>
    </w:p>
  </w:endnote>
  <w:endnote w:type="continuationSeparator" w:id="0">
    <w:p w:rsidR="00B128DF" w:rsidRDefault="00B128DF" w:rsidP="0050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672633"/>
      <w:docPartObj>
        <w:docPartGallery w:val="Page Numbers (Bottom of Page)"/>
        <w:docPartUnique/>
      </w:docPartObj>
    </w:sdtPr>
    <w:sdtEndPr>
      <w:rPr>
        <w:noProof/>
      </w:rPr>
    </w:sdtEndPr>
    <w:sdtContent>
      <w:p w:rsidR="0050035B" w:rsidRDefault="0050035B">
        <w:pPr>
          <w:pStyle w:val="Footer"/>
          <w:jc w:val="right"/>
        </w:pPr>
        <w:r>
          <w:fldChar w:fldCharType="begin"/>
        </w:r>
        <w:r>
          <w:instrText xml:space="preserve"> PAGE   \* MERGEFORMAT </w:instrText>
        </w:r>
        <w:r>
          <w:fldChar w:fldCharType="separate"/>
        </w:r>
        <w:r w:rsidR="00CB5BAF">
          <w:rPr>
            <w:noProof/>
          </w:rPr>
          <w:t>1</w:t>
        </w:r>
        <w:r>
          <w:rPr>
            <w:noProof/>
          </w:rPr>
          <w:fldChar w:fldCharType="end"/>
        </w:r>
      </w:p>
    </w:sdtContent>
  </w:sdt>
  <w:p w:rsidR="0050035B" w:rsidRDefault="00500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DF" w:rsidRDefault="00B128DF" w:rsidP="0050035B">
      <w:r>
        <w:separator/>
      </w:r>
    </w:p>
  </w:footnote>
  <w:footnote w:type="continuationSeparator" w:id="0">
    <w:p w:rsidR="00B128DF" w:rsidRDefault="00B128DF" w:rsidP="00500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1A"/>
    <w:rsid w:val="00044158"/>
    <w:rsid w:val="001C2747"/>
    <w:rsid w:val="001E6111"/>
    <w:rsid w:val="002375C5"/>
    <w:rsid w:val="003E238A"/>
    <w:rsid w:val="00462A1A"/>
    <w:rsid w:val="0050035B"/>
    <w:rsid w:val="00583F05"/>
    <w:rsid w:val="00675839"/>
    <w:rsid w:val="006B7D3C"/>
    <w:rsid w:val="007B091B"/>
    <w:rsid w:val="007D7A03"/>
    <w:rsid w:val="0080541C"/>
    <w:rsid w:val="009709D2"/>
    <w:rsid w:val="00990B1C"/>
    <w:rsid w:val="009A7AF8"/>
    <w:rsid w:val="009B6C04"/>
    <w:rsid w:val="00A875BA"/>
    <w:rsid w:val="00B128DF"/>
    <w:rsid w:val="00BF46CC"/>
    <w:rsid w:val="00C1671A"/>
    <w:rsid w:val="00CB5BAF"/>
    <w:rsid w:val="00CC131B"/>
    <w:rsid w:val="00CF0D53"/>
    <w:rsid w:val="00D23F18"/>
    <w:rsid w:val="00D530B6"/>
    <w:rsid w:val="00DB37EE"/>
    <w:rsid w:val="00E965C6"/>
    <w:rsid w:val="00ED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2A1A"/>
    <w:pPr>
      <w:keepNext/>
      <w:spacing w:before="240"/>
      <w:outlineLvl w:val="0"/>
    </w:pPr>
    <w:rPr>
      <w:rFonts w:ascii="Arial" w:hAnsi="Arial" w:cs="Arial"/>
      <w:b/>
      <w:bCs/>
      <w:kern w:val="32"/>
      <w:sz w:val="28"/>
      <w:szCs w:val="32"/>
    </w:rPr>
  </w:style>
  <w:style w:type="paragraph" w:styleId="Heading2">
    <w:name w:val="heading 2"/>
    <w:basedOn w:val="Normal"/>
    <w:next w:val="Normal"/>
    <w:link w:val="Heading2Char"/>
    <w:qFormat/>
    <w:rsid w:val="00462A1A"/>
    <w:pPr>
      <w:tabs>
        <w:tab w:val="right" w:pos="9360"/>
      </w:tabs>
      <w:outlineLvl w:val="1"/>
    </w:pPr>
    <w:rPr>
      <w:rFonts w:ascii="Arial" w:hAnsi="Arial" w:cs="Arial"/>
      <w:b/>
      <w:i/>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A1A"/>
    <w:rPr>
      <w:rFonts w:ascii="Arial" w:eastAsia="Times New Roman" w:hAnsi="Arial" w:cs="Arial"/>
      <w:b/>
      <w:bCs/>
      <w:kern w:val="32"/>
      <w:sz w:val="28"/>
      <w:szCs w:val="32"/>
    </w:rPr>
  </w:style>
  <w:style w:type="character" w:customStyle="1" w:styleId="Heading2Char">
    <w:name w:val="Heading 2 Char"/>
    <w:basedOn w:val="DefaultParagraphFont"/>
    <w:link w:val="Heading2"/>
    <w:rsid w:val="00462A1A"/>
    <w:rPr>
      <w:rFonts w:ascii="Arial" w:eastAsia="Times New Roman" w:hAnsi="Arial" w:cs="Arial"/>
      <w:b/>
      <w:i/>
      <w:color w:val="333399"/>
      <w:sz w:val="32"/>
      <w:szCs w:val="32"/>
    </w:rPr>
  </w:style>
  <w:style w:type="paragraph" w:customStyle="1" w:styleId="BodyText1">
    <w:name w:val="Body Text 1"/>
    <w:link w:val="BodyText1Char"/>
    <w:rsid w:val="00462A1A"/>
    <w:pPr>
      <w:spacing w:before="240" w:after="0" w:line="240" w:lineRule="auto"/>
      <w:ind w:left="360"/>
    </w:pPr>
    <w:rPr>
      <w:rFonts w:ascii="Arial" w:eastAsia="Times New Roman" w:hAnsi="Arial" w:cs="Times New Roman"/>
      <w:szCs w:val="20"/>
    </w:rPr>
  </w:style>
  <w:style w:type="paragraph" w:customStyle="1" w:styleId="ContactInfo">
    <w:name w:val="Contact Info"/>
    <w:link w:val="ContactInfoChar"/>
    <w:rsid w:val="00462A1A"/>
    <w:pPr>
      <w:pBdr>
        <w:top w:val="single" w:sz="4" w:space="1" w:color="auto"/>
      </w:pBdr>
      <w:spacing w:after="0" w:line="240" w:lineRule="auto"/>
    </w:pPr>
    <w:rPr>
      <w:rFonts w:ascii="Arial" w:eastAsia="Times New Roman" w:hAnsi="Arial" w:cs="Times New Roman"/>
      <w:i/>
    </w:rPr>
  </w:style>
  <w:style w:type="character" w:customStyle="1" w:styleId="ContactInfoChar">
    <w:name w:val="Contact Info Char"/>
    <w:basedOn w:val="DefaultParagraphFont"/>
    <w:link w:val="ContactInfo"/>
    <w:rsid w:val="00462A1A"/>
    <w:rPr>
      <w:rFonts w:ascii="Arial" w:eastAsia="Times New Roman" w:hAnsi="Arial" w:cs="Times New Roman"/>
      <w:i/>
    </w:rPr>
  </w:style>
  <w:style w:type="paragraph" w:styleId="BodyText3">
    <w:name w:val="Body Text 3"/>
    <w:basedOn w:val="Normal"/>
    <w:link w:val="BodyText3Char"/>
    <w:rsid w:val="00462A1A"/>
    <w:pPr>
      <w:tabs>
        <w:tab w:val="right" w:pos="8640"/>
      </w:tabs>
      <w:spacing w:before="120"/>
      <w:ind w:left="1440"/>
    </w:pPr>
    <w:rPr>
      <w:rFonts w:ascii="Arial" w:hAnsi="Arial" w:cs="Arial"/>
      <w:sz w:val="22"/>
      <w:szCs w:val="22"/>
      <w:u w:val="single"/>
    </w:rPr>
  </w:style>
  <w:style w:type="character" w:customStyle="1" w:styleId="BodyText3Char">
    <w:name w:val="Body Text 3 Char"/>
    <w:basedOn w:val="DefaultParagraphFont"/>
    <w:link w:val="BodyText3"/>
    <w:rsid w:val="00462A1A"/>
    <w:rPr>
      <w:rFonts w:ascii="Arial" w:eastAsia="Times New Roman" w:hAnsi="Arial" w:cs="Arial"/>
      <w:u w:val="single"/>
    </w:rPr>
  </w:style>
  <w:style w:type="table" w:styleId="TableGrid">
    <w:name w:val="Table Grid"/>
    <w:basedOn w:val="TableNormal"/>
    <w:rsid w:val="00462A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
    <w:name w:val="Body Text 1 Char"/>
    <w:basedOn w:val="DefaultParagraphFont"/>
    <w:link w:val="BodyText1"/>
    <w:rsid w:val="00462A1A"/>
    <w:rPr>
      <w:rFonts w:ascii="Arial" w:eastAsia="Times New Roman" w:hAnsi="Arial" w:cs="Times New Roman"/>
      <w:szCs w:val="20"/>
    </w:rPr>
  </w:style>
  <w:style w:type="character" w:styleId="Hyperlink">
    <w:name w:val="Hyperlink"/>
    <w:basedOn w:val="DefaultParagraphFont"/>
    <w:rsid w:val="00462A1A"/>
    <w:rPr>
      <w:color w:val="0000FF" w:themeColor="hyperlink"/>
      <w:u w:val="single"/>
    </w:rPr>
  </w:style>
  <w:style w:type="paragraph" w:styleId="BodyText2">
    <w:name w:val="Body Text 2"/>
    <w:basedOn w:val="Normal"/>
    <w:link w:val="BodyText2Char"/>
    <w:uiPriority w:val="99"/>
    <w:unhideWhenUsed/>
    <w:rsid w:val="00990B1C"/>
    <w:pPr>
      <w:spacing w:after="120" w:line="480" w:lineRule="auto"/>
    </w:pPr>
  </w:style>
  <w:style w:type="character" w:customStyle="1" w:styleId="BodyText2Char">
    <w:name w:val="Body Text 2 Char"/>
    <w:basedOn w:val="DefaultParagraphFont"/>
    <w:link w:val="BodyText2"/>
    <w:uiPriority w:val="99"/>
    <w:rsid w:val="00990B1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90B1C"/>
    <w:pPr>
      <w:spacing w:after="120"/>
    </w:pPr>
  </w:style>
  <w:style w:type="character" w:customStyle="1" w:styleId="BodyTextChar">
    <w:name w:val="Body Text Char"/>
    <w:basedOn w:val="DefaultParagraphFont"/>
    <w:link w:val="BodyText"/>
    <w:uiPriority w:val="99"/>
    <w:semiHidden/>
    <w:rsid w:val="00990B1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035B"/>
    <w:pPr>
      <w:tabs>
        <w:tab w:val="center" w:pos="4680"/>
        <w:tab w:val="right" w:pos="9360"/>
      </w:tabs>
    </w:pPr>
  </w:style>
  <w:style w:type="character" w:customStyle="1" w:styleId="HeaderChar">
    <w:name w:val="Header Char"/>
    <w:basedOn w:val="DefaultParagraphFont"/>
    <w:link w:val="Header"/>
    <w:uiPriority w:val="99"/>
    <w:rsid w:val="00500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035B"/>
    <w:pPr>
      <w:tabs>
        <w:tab w:val="center" w:pos="4680"/>
        <w:tab w:val="right" w:pos="9360"/>
      </w:tabs>
    </w:pPr>
  </w:style>
  <w:style w:type="character" w:customStyle="1" w:styleId="FooterChar">
    <w:name w:val="Footer Char"/>
    <w:basedOn w:val="DefaultParagraphFont"/>
    <w:link w:val="Footer"/>
    <w:uiPriority w:val="99"/>
    <w:rsid w:val="005003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2A1A"/>
    <w:pPr>
      <w:keepNext/>
      <w:spacing w:before="240"/>
      <w:outlineLvl w:val="0"/>
    </w:pPr>
    <w:rPr>
      <w:rFonts w:ascii="Arial" w:hAnsi="Arial" w:cs="Arial"/>
      <w:b/>
      <w:bCs/>
      <w:kern w:val="32"/>
      <w:sz w:val="28"/>
      <w:szCs w:val="32"/>
    </w:rPr>
  </w:style>
  <w:style w:type="paragraph" w:styleId="Heading2">
    <w:name w:val="heading 2"/>
    <w:basedOn w:val="Normal"/>
    <w:next w:val="Normal"/>
    <w:link w:val="Heading2Char"/>
    <w:qFormat/>
    <w:rsid w:val="00462A1A"/>
    <w:pPr>
      <w:tabs>
        <w:tab w:val="right" w:pos="9360"/>
      </w:tabs>
      <w:outlineLvl w:val="1"/>
    </w:pPr>
    <w:rPr>
      <w:rFonts w:ascii="Arial" w:hAnsi="Arial" w:cs="Arial"/>
      <w:b/>
      <w:i/>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A1A"/>
    <w:rPr>
      <w:rFonts w:ascii="Arial" w:eastAsia="Times New Roman" w:hAnsi="Arial" w:cs="Arial"/>
      <w:b/>
      <w:bCs/>
      <w:kern w:val="32"/>
      <w:sz w:val="28"/>
      <w:szCs w:val="32"/>
    </w:rPr>
  </w:style>
  <w:style w:type="character" w:customStyle="1" w:styleId="Heading2Char">
    <w:name w:val="Heading 2 Char"/>
    <w:basedOn w:val="DefaultParagraphFont"/>
    <w:link w:val="Heading2"/>
    <w:rsid w:val="00462A1A"/>
    <w:rPr>
      <w:rFonts w:ascii="Arial" w:eastAsia="Times New Roman" w:hAnsi="Arial" w:cs="Arial"/>
      <w:b/>
      <w:i/>
      <w:color w:val="333399"/>
      <w:sz w:val="32"/>
      <w:szCs w:val="32"/>
    </w:rPr>
  </w:style>
  <w:style w:type="paragraph" w:customStyle="1" w:styleId="BodyText1">
    <w:name w:val="Body Text 1"/>
    <w:link w:val="BodyText1Char"/>
    <w:rsid w:val="00462A1A"/>
    <w:pPr>
      <w:spacing w:before="240" w:after="0" w:line="240" w:lineRule="auto"/>
      <w:ind w:left="360"/>
    </w:pPr>
    <w:rPr>
      <w:rFonts w:ascii="Arial" w:eastAsia="Times New Roman" w:hAnsi="Arial" w:cs="Times New Roman"/>
      <w:szCs w:val="20"/>
    </w:rPr>
  </w:style>
  <w:style w:type="paragraph" w:customStyle="1" w:styleId="ContactInfo">
    <w:name w:val="Contact Info"/>
    <w:link w:val="ContactInfoChar"/>
    <w:rsid w:val="00462A1A"/>
    <w:pPr>
      <w:pBdr>
        <w:top w:val="single" w:sz="4" w:space="1" w:color="auto"/>
      </w:pBdr>
      <w:spacing w:after="0" w:line="240" w:lineRule="auto"/>
    </w:pPr>
    <w:rPr>
      <w:rFonts w:ascii="Arial" w:eastAsia="Times New Roman" w:hAnsi="Arial" w:cs="Times New Roman"/>
      <w:i/>
    </w:rPr>
  </w:style>
  <w:style w:type="character" w:customStyle="1" w:styleId="ContactInfoChar">
    <w:name w:val="Contact Info Char"/>
    <w:basedOn w:val="DefaultParagraphFont"/>
    <w:link w:val="ContactInfo"/>
    <w:rsid w:val="00462A1A"/>
    <w:rPr>
      <w:rFonts w:ascii="Arial" w:eastAsia="Times New Roman" w:hAnsi="Arial" w:cs="Times New Roman"/>
      <w:i/>
    </w:rPr>
  </w:style>
  <w:style w:type="paragraph" w:styleId="BodyText3">
    <w:name w:val="Body Text 3"/>
    <w:basedOn w:val="Normal"/>
    <w:link w:val="BodyText3Char"/>
    <w:rsid w:val="00462A1A"/>
    <w:pPr>
      <w:tabs>
        <w:tab w:val="right" w:pos="8640"/>
      </w:tabs>
      <w:spacing w:before="120"/>
      <w:ind w:left="1440"/>
    </w:pPr>
    <w:rPr>
      <w:rFonts w:ascii="Arial" w:hAnsi="Arial" w:cs="Arial"/>
      <w:sz w:val="22"/>
      <w:szCs w:val="22"/>
      <w:u w:val="single"/>
    </w:rPr>
  </w:style>
  <w:style w:type="character" w:customStyle="1" w:styleId="BodyText3Char">
    <w:name w:val="Body Text 3 Char"/>
    <w:basedOn w:val="DefaultParagraphFont"/>
    <w:link w:val="BodyText3"/>
    <w:rsid w:val="00462A1A"/>
    <w:rPr>
      <w:rFonts w:ascii="Arial" w:eastAsia="Times New Roman" w:hAnsi="Arial" w:cs="Arial"/>
      <w:u w:val="single"/>
    </w:rPr>
  </w:style>
  <w:style w:type="table" w:styleId="TableGrid">
    <w:name w:val="Table Grid"/>
    <w:basedOn w:val="TableNormal"/>
    <w:rsid w:val="00462A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
    <w:name w:val="Body Text 1 Char"/>
    <w:basedOn w:val="DefaultParagraphFont"/>
    <w:link w:val="BodyText1"/>
    <w:rsid w:val="00462A1A"/>
    <w:rPr>
      <w:rFonts w:ascii="Arial" w:eastAsia="Times New Roman" w:hAnsi="Arial" w:cs="Times New Roman"/>
      <w:szCs w:val="20"/>
    </w:rPr>
  </w:style>
  <w:style w:type="character" w:styleId="Hyperlink">
    <w:name w:val="Hyperlink"/>
    <w:basedOn w:val="DefaultParagraphFont"/>
    <w:rsid w:val="00462A1A"/>
    <w:rPr>
      <w:color w:val="0000FF" w:themeColor="hyperlink"/>
      <w:u w:val="single"/>
    </w:rPr>
  </w:style>
  <w:style w:type="paragraph" w:styleId="BodyText2">
    <w:name w:val="Body Text 2"/>
    <w:basedOn w:val="Normal"/>
    <w:link w:val="BodyText2Char"/>
    <w:uiPriority w:val="99"/>
    <w:unhideWhenUsed/>
    <w:rsid w:val="00990B1C"/>
    <w:pPr>
      <w:spacing w:after="120" w:line="480" w:lineRule="auto"/>
    </w:pPr>
  </w:style>
  <w:style w:type="character" w:customStyle="1" w:styleId="BodyText2Char">
    <w:name w:val="Body Text 2 Char"/>
    <w:basedOn w:val="DefaultParagraphFont"/>
    <w:link w:val="BodyText2"/>
    <w:uiPriority w:val="99"/>
    <w:rsid w:val="00990B1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90B1C"/>
    <w:pPr>
      <w:spacing w:after="120"/>
    </w:pPr>
  </w:style>
  <w:style w:type="character" w:customStyle="1" w:styleId="BodyTextChar">
    <w:name w:val="Body Text Char"/>
    <w:basedOn w:val="DefaultParagraphFont"/>
    <w:link w:val="BodyText"/>
    <w:uiPriority w:val="99"/>
    <w:semiHidden/>
    <w:rsid w:val="00990B1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035B"/>
    <w:pPr>
      <w:tabs>
        <w:tab w:val="center" w:pos="4680"/>
        <w:tab w:val="right" w:pos="9360"/>
      </w:tabs>
    </w:pPr>
  </w:style>
  <w:style w:type="character" w:customStyle="1" w:styleId="HeaderChar">
    <w:name w:val="Header Char"/>
    <w:basedOn w:val="DefaultParagraphFont"/>
    <w:link w:val="Header"/>
    <w:uiPriority w:val="99"/>
    <w:rsid w:val="00500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035B"/>
    <w:pPr>
      <w:tabs>
        <w:tab w:val="center" w:pos="4680"/>
        <w:tab w:val="right" w:pos="9360"/>
      </w:tabs>
    </w:pPr>
  </w:style>
  <w:style w:type="character" w:customStyle="1" w:styleId="FooterChar">
    <w:name w:val="Footer Char"/>
    <w:basedOn w:val="DefaultParagraphFont"/>
    <w:link w:val="Footer"/>
    <w:uiPriority w:val="99"/>
    <w:rsid w:val="005003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kaluz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ecolemanjr@yahoo.com" TargetMode="External"/><Relationship Id="rId4" Type="http://schemas.openxmlformats.org/officeDocument/2006/relationships/webSettings" Target="webSettings.xml"/><Relationship Id="rId9" Type="http://schemas.openxmlformats.org/officeDocument/2006/relationships/hyperlink" Target="mailto:royjscott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2018-04-12T16:19:00Z</dcterms:created>
  <dcterms:modified xsi:type="dcterms:W3CDTF">2018-04-12T16:24:00Z</dcterms:modified>
</cp:coreProperties>
</file>